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EE" w:rsidRDefault="002211EE" w:rsidP="002211EE">
      <w:pPr>
        <w:spacing w:before="62"/>
        <w:ind w:right="727"/>
        <w:jc w:val="both"/>
      </w:pPr>
    </w:p>
    <w:p w:rsidR="002211EE" w:rsidRDefault="002211EE" w:rsidP="002211EE">
      <w:pPr>
        <w:pStyle w:val="1"/>
        <w:tabs>
          <w:tab w:val="left" w:pos="475"/>
        </w:tabs>
        <w:spacing w:before="62" w:line="240" w:lineRule="auto"/>
        <w:ind w:left="212" w:right="727" w:firstLine="0"/>
      </w:pPr>
    </w:p>
    <w:p w:rsidR="002211EE" w:rsidRDefault="002211EE" w:rsidP="002211EE">
      <w:pPr>
        <w:pStyle w:val="1"/>
        <w:tabs>
          <w:tab w:val="left" w:pos="475"/>
        </w:tabs>
        <w:spacing w:before="62" w:line="240" w:lineRule="auto"/>
        <w:ind w:left="212" w:right="727" w:firstLine="0"/>
      </w:pPr>
    </w:p>
    <w:p w:rsidR="002211EE" w:rsidRDefault="002211EE" w:rsidP="002211EE">
      <w:pPr>
        <w:pStyle w:val="1"/>
        <w:tabs>
          <w:tab w:val="left" w:pos="475"/>
        </w:tabs>
        <w:spacing w:before="62" w:line="240" w:lineRule="auto"/>
        <w:ind w:left="212" w:right="727" w:firstLine="0"/>
      </w:pPr>
    </w:p>
    <w:p w:rsidR="002211EE" w:rsidRDefault="002211EE" w:rsidP="002211EE">
      <w:pPr>
        <w:spacing w:line="242" w:lineRule="auto"/>
        <w:ind w:left="212" w:right="785"/>
        <w:jc w:val="center"/>
        <w:rPr>
          <w:b/>
        </w:rPr>
      </w:pPr>
      <w:r w:rsidRPr="002211EE">
        <w:rPr>
          <w:b/>
        </w:rPr>
        <w:t xml:space="preserve">Программа </w:t>
      </w:r>
      <w:proofErr w:type="spellStart"/>
      <w:r w:rsidRPr="002211EE">
        <w:rPr>
          <w:b/>
        </w:rPr>
        <w:t>антирисковых</w:t>
      </w:r>
      <w:proofErr w:type="spellEnd"/>
      <w:r w:rsidRPr="002211EE">
        <w:rPr>
          <w:b/>
        </w:rPr>
        <w:t xml:space="preserve"> мер</w:t>
      </w:r>
    </w:p>
    <w:p w:rsidR="002211EE" w:rsidRDefault="002211EE" w:rsidP="002211EE">
      <w:pPr>
        <w:spacing w:line="242" w:lineRule="auto"/>
        <w:ind w:left="212" w:right="785"/>
        <w:jc w:val="center"/>
        <w:rPr>
          <w:b/>
        </w:rPr>
      </w:pPr>
      <w:r w:rsidRPr="002211EE">
        <w:rPr>
          <w:b/>
        </w:rPr>
        <w:t xml:space="preserve">«Низкий уровень вовлеченности родителей» </w:t>
      </w:r>
    </w:p>
    <w:p w:rsidR="002211EE" w:rsidRDefault="002211EE" w:rsidP="002211EE">
      <w:pPr>
        <w:spacing w:line="242" w:lineRule="auto"/>
        <w:ind w:left="212" w:right="785"/>
        <w:jc w:val="center"/>
        <w:rPr>
          <w:b/>
          <w:spacing w:val="-1"/>
        </w:rPr>
      </w:pPr>
      <w:r w:rsidRPr="002211EE">
        <w:rPr>
          <w:b/>
        </w:rPr>
        <w:t xml:space="preserve">муниципального </w:t>
      </w:r>
      <w:r w:rsidRPr="002211EE">
        <w:rPr>
          <w:b/>
        </w:rPr>
        <w:t xml:space="preserve">казенного </w:t>
      </w:r>
      <w:r w:rsidRPr="002211EE">
        <w:rPr>
          <w:b/>
        </w:rPr>
        <w:t>общеобразовательного</w:t>
      </w:r>
      <w:r w:rsidRPr="002211EE">
        <w:rPr>
          <w:b/>
          <w:spacing w:val="-1"/>
        </w:rPr>
        <w:t xml:space="preserve"> </w:t>
      </w:r>
      <w:r w:rsidRPr="002211EE">
        <w:rPr>
          <w:b/>
        </w:rPr>
        <w:t>учреждения</w:t>
      </w:r>
      <w:r w:rsidRPr="002211EE">
        <w:rPr>
          <w:b/>
          <w:spacing w:val="-1"/>
        </w:rPr>
        <w:t xml:space="preserve"> </w:t>
      </w:r>
    </w:p>
    <w:p w:rsidR="002211EE" w:rsidRDefault="002211EE" w:rsidP="002211EE">
      <w:pPr>
        <w:spacing w:line="242" w:lineRule="auto"/>
        <w:ind w:left="212" w:right="785"/>
        <w:jc w:val="center"/>
        <w:rPr>
          <w:b/>
        </w:rPr>
      </w:pPr>
      <w:r w:rsidRPr="002211EE">
        <w:rPr>
          <w:b/>
        </w:rPr>
        <w:t>«Средняя</w:t>
      </w:r>
      <w:r w:rsidRPr="002211EE">
        <w:rPr>
          <w:b/>
          <w:spacing w:val="-1"/>
        </w:rPr>
        <w:t xml:space="preserve"> </w:t>
      </w:r>
      <w:r w:rsidRPr="002211EE">
        <w:rPr>
          <w:b/>
        </w:rPr>
        <w:t>общеобразовательная</w:t>
      </w:r>
      <w:r w:rsidRPr="002211EE">
        <w:rPr>
          <w:b/>
          <w:spacing w:val="-2"/>
        </w:rPr>
        <w:t xml:space="preserve"> </w:t>
      </w:r>
      <w:r w:rsidRPr="002211EE">
        <w:rPr>
          <w:b/>
        </w:rPr>
        <w:t>школа</w:t>
      </w:r>
      <w:r w:rsidRPr="002211EE">
        <w:rPr>
          <w:b/>
          <w:spacing w:val="-4"/>
        </w:rPr>
        <w:t xml:space="preserve"> </w:t>
      </w:r>
      <w:r w:rsidRPr="002211EE">
        <w:rPr>
          <w:b/>
        </w:rPr>
        <w:t>№</w:t>
      </w:r>
      <w:r w:rsidRPr="002211EE">
        <w:rPr>
          <w:b/>
        </w:rPr>
        <w:t>1</w:t>
      </w:r>
      <w:r w:rsidRPr="002211EE">
        <w:rPr>
          <w:b/>
        </w:rPr>
        <w:t>»</w:t>
      </w:r>
      <w:r w:rsidRPr="002211EE">
        <w:rPr>
          <w:b/>
        </w:rPr>
        <w:t xml:space="preserve"> </w:t>
      </w:r>
      <w:proofErr w:type="spellStart"/>
      <w:r w:rsidRPr="002211EE">
        <w:rPr>
          <w:b/>
        </w:rPr>
        <w:t>с.п</w:t>
      </w:r>
      <w:proofErr w:type="spellEnd"/>
      <w:r w:rsidRPr="002211EE">
        <w:rPr>
          <w:b/>
        </w:rPr>
        <w:t xml:space="preserve">. </w:t>
      </w:r>
      <w:proofErr w:type="spellStart"/>
      <w:r w:rsidRPr="002211EE">
        <w:rPr>
          <w:b/>
        </w:rPr>
        <w:t>Кахун</w:t>
      </w:r>
      <w:proofErr w:type="spellEnd"/>
      <w:r w:rsidRPr="002211EE">
        <w:rPr>
          <w:b/>
          <w:spacing w:val="-5"/>
        </w:rPr>
        <w:t xml:space="preserve"> </w:t>
      </w:r>
      <w:r w:rsidRPr="002211EE">
        <w:rPr>
          <w:b/>
        </w:rPr>
        <w:t>на 202</w:t>
      </w:r>
      <w:r w:rsidRPr="002211EE">
        <w:rPr>
          <w:b/>
        </w:rPr>
        <w:t>2</w:t>
      </w:r>
      <w:r w:rsidRPr="002211EE">
        <w:rPr>
          <w:b/>
          <w:spacing w:val="-1"/>
        </w:rPr>
        <w:t xml:space="preserve"> </w:t>
      </w:r>
      <w:r w:rsidRPr="002211EE">
        <w:rPr>
          <w:b/>
        </w:rPr>
        <w:t>год.</w:t>
      </w:r>
    </w:p>
    <w:p w:rsidR="002211EE" w:rsidRPr="002211EE" w:rsidRDefault="002211EE" w:rsidP="002211EE">
      <w:pPr>
        <w:spacing w:line="242" w:lineRule="auto"/>
        <w:ind w:left="212" w:right="785"/>
        <w:jc w:val="center"/>
        <w:rPr>
          <w:b/>
        </w:rPr>
      </w:pPr>
    </w:p>
    <w:p w:rsidR="002211EE" w:rsidRDefault="002211EE" w:rsidP="002211EE">
      <w:pPr>
        <w:pStyle w:val="1"/>
        <w:numPr>
          <w:ilvl w:val="0"/>
          <w:numId w:val="3"/>
        </w:numPr>
        <w:tabs>
          <w:tab w:val="left" w:pos="453"/>
        </w:tabs>
        <w:spacing w:line="274" w:lineRule="exact"/>
        <w:ind w:left="452" w:hanging="241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501FF7" w:rsidRDefault="00501FF7" w:rsidP="00501FF7">
      <w:pPr>
        <w:pStyle w:val="1"/>
        <w:tabs>
          <w:tab w:val="left" w:pos="453"/>
        </w:tabs>
        <w:spacing w:line="274" w:lineRule="exact"/>
        <w:ind w:left="452" w:firstLine="0"/>
      </w:pPr>
    </w:p>
    <w:p w:rsidR="002211EE" w:rsidRDefault="002211EE" w:rsidP="002211EE">
      <w:pPr>
        <w:pStyle w:val="a3"/>
        <w:ind w:left="212" w:right="1093" w:firstLine="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61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информированности,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педагогической культуры</w:t>
      </w:r>
      <w:r>
        <w:rPr>
          <w:spacing w:val="-1"/>
        </w:rPr>
        <w:t xml:space="preserve"> </w:t>
      </w:r>
      <w:r>
        <w:t>и саморазвития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202</w:t>
      </w:r>
      <w:r w:rsidR="00501FF7">
        <w:t>2</w:t>
      </w:r>
      <w:r>
        <w:t xml:space="preserve"> года.</w:t>
      </w:r>
    </w:p>
    <w:p w:rsidR="002211EE" w:rsidRDefault="002211EE" w:rsidP="002211EE">
      <w:pPr>
        <w:pStyle w:val="1"/>
        <w:ind w:left="212" w:firstLine="0"/>
      </w:pPr>
      <w:r>
        <w:t>Задачи: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22"/>
        </w:tabs>
        <w:ind w:right="1090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61"/>
          <w:sz w:val="24"/>
        </w:rPr>
        <w:t xml:space="preserve"> </w:t>
      </w:r>
      <w:r>
        <w:rPr>
          <w:sz w:val="24"/>
        </w:rPr>
        <w:t>лектории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привлечением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  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 и т.д.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22"/>
        </w:tabs>
        <w:ind w:right="1093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 школьной деятельности учащихся (родительские группы, социальные сети,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 школы).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22"/>
        </w:tabs>
        <w:ind w:right="1912"/>
        <w:rPr>
          <w:sz w:val="24"/>
        </w:rPr>
      </w:pPr>
      <w:r>
        <w:rPr>
          <w:sz w:val="24"/>
        </w:rPr>
        <w:t>Привлечь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50%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социализации.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22"/>
        </w:tabs>
        <w:ind w:right="1913"/>
        <w:rPr>
          <w:sz w:val="24"/>
        </w:rPr>
      </w:pPr>
      <w:r>
        <w:rPr>
          <w:sz w:val="24"/>
        </w:rPr>
        <w:t>Организовать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3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34"/>
          <w:sz w:val="24"/>
        </w:rPr>
        <w:t xml:space="preserve"> </w:t>
      </w:r>
      <w:r>
        <w:rPr>
          <w:sz w:val="24"/>
        </w:rPr>
        <w:t>школы</w:t>
      </w:r>
      <w:r>
        <w:rPr>
          <w:spacing w:val="33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родителей);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22"/>
          <w:tab w:val="left" w:pos="2264"/>
          <w:tab w:val="left" w:pos="4226"/>
          <w:tab w:val="left" w:pos="6161"/>
          <w:tab w:val="left" w:pos="7665"/>
          <w:tab w:val="left" w:pos="8238"/>
        </w:tabs>
        <w:ind w:right="1915"/>
        <w:rPr>
          <w:sz w:val="24"/>
        </w:rPr>
      </w:pPr>
      <w:r>
        <w:rPr>
          <w:sz w:val="24"/>
        </w:rPr>
        <w:t>Повысить</w:t>
      </w:r>
      <w:r>
        <w:rPr>
          <w:sz w:val="24"/>
        </w:rPr>
        <w:tab/>
        <w:t>компетентность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по</w:t>
      </w:r>
      <w:r>
        <w:rPr>
          <w:sz w:val="24"/>
        </w:rPr>
        <w:tab/>
        <w:t>вопросу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родителями.</w:t>
      </w:r>
    </w:p>
    <w:p w:rsidR="002211EE" w:rsidRDefault="002211EE" w:rsidP="002211EE">
      <w:pPr>
        <w:pStyle w:val="1"/>
        <w:numPr>
          <w:ilvl w:val="0"/>
          <w:numId w:val="3"/>
        </w:numPr>
        <w:tabs>
          <w:tab w:val="left" w:pos="454"/>
        </w:tabs>
        <w:ind w:left="453" w:hanging="242"/>
      </w:pPr>
      <w:r>
        <w:t>Целевые</w:t>
      </w:r>
      <w:r>
        <w:rPr>
          <w:spacing w:val="-3"/>
        </w:rPr>
        <w:t xml:space="preserve"> </w:t>
      </w:r>
      <w:r>
        <w:t>показатели: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33"/>
          <w:tab w:val="left" w:pos="934"/>
        </w:tabs>
        <w:ind w:left="933" w:right="715" w:hanging="360"/>
        <w:rPr>
          <w:sz w:val="24"/>
        </w:rPr>
      </w:pPr>
      <w:r>
        <w:rPr>
          <w:sz w:val="24"/>
        </w:rPr>
        <w:t>Доля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доводимой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4"/>
          <w:sz w:val="24"/>
        </w:rPr>
        <w:t xml:space="preserve"> </w:t>
      </w:r>
      <w:r>
        <w:rPr>
          <w:sz w:val="24"/>
        </w:rPr>
        <w:t>до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жизни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100%.;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33"/>
          <w:tab w:val="left" w:pos="934"/>
        </w:tabs>
        <w:spacing w:line="292" w:lineRule="exact"/>
        <w:ind w:left="933" w:hanging="361"/>
        <w:rPr>
          <w:sz w:val="24"/>
        </w:rPr>
      </w:pPr>
      <w:r>
        <w:rPr>
          <w:sz w:val="24"/>
        </w:rPr>
        <w:t>доведение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80%;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33"/>
          <w:tab w:val="left" w:pos="934"/>
        </w:tabs>
        <w:ind w:left="933" w:right="720" w:hanging="360"/>
        <w:rPr>
          <w:sz w:val="24"/>
        </w:rPr>
      </w:pPr>
      <w:r>
        <w:rPr>
          <w:sz w:val="24"/>
        </w:rPr>
        <w:t>доля</w:t>
      </w:r>
      <w:r>
        <w:rPr>
          <w:spacing w:val="3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3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60%;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33"/>
          <w:tab w:val="left" w:pos="934"/>
        </w:tabs>
        <w:spacing w:line="292" w:lineRule="exact"/>
        <w:ind w:left="933"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70%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33"/>
          <w:tab w:val="left" w:pos="934"/>
        </w:tabs>
        <w:spacing w:line="293" w:lineRule="exact"/>
        <w:ind w:left="933" w:hanging="361"/>
        <w:rPr>
          <w:sz w:val="24"/>
        </w:rPr>
      </w:pPr>
      <w:r>
        <w:rPr>
          <w:sz w:val="24"/>
        </w:rPr>
        <w:t>доля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%.</w:t>
      </w:r>
    </w:p>
    <w:p w:rsidR="002211EE" w:rsidRDefault="002211EE" w:rsidP="002211EE">
      <w:pPr>
        <w:pStyle w:val="a5"/>
        <w:numPr>
          <w:ilvl w:val="0"/>
          <w:numId w:val="3"/>
        </w:numPr>
        <w:tabs>
          <w:tab w:val="left" w:pos="454"/>
        </w:tabs>
        <w:spacing w:line="276" w:lineRule="exact"/>
        <w:ind w:left="453" w:hanging="242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диагностика.</w:t>
      </w:r>
    </w:p>
    <w:p w:rsidR="002211EE" w:rsidRDefault="002211EE" w:rsidP="002211EE">
      <w:pPr>
        <w:pStyle w:val="a5"/>
        <w:numPr>
          <w:ilvl w:val="0"/>
          <w:numId w:val="3"/>
        </w:numPr>
        <w:tabs>
          <w:tab w:val="left" w:pos="454"/>
        </w:tabs>
        <w:ind w:left="453" w:hanging="24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март-декабрь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501FF7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:rsidR="002211EE" w:rsidRDefault="002211EE" w:rsidP="002211EE">
      <w:pPr>
        <w:pStyle w:val="1"/>
        <w:numPr>
          <w:ilvl w:val="0"/>
          <w:numId w:val="3"/>
        </w:numPr>
        <w:tabs>
          <w:tab w:val="left" w:pos="454"/>
        </w:tabs>
        <w:ind w:left="453" w:hanging="242"/>
      </w:pPr>
      <w:r>
        <w:t>Меры</w:t>
      </w:r>
      <w:r>
        <w:rPr>
          <w:spacing w:val="-2"/>
        </w:rPr>
        <w:t xml:space="preserve"> </w:t>
      </w:r>
      <w:r>
        <w:t>/мероприятия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задач: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22"/>
        </w:tabs>
        <w:spacing w:line="291" w:lineRule="exact"/>
        <w:ind w:hanging="282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22"/>
        </w:tabs>
        <w:spacing w:before="1" w:line="293" w:lineRule="exact"/>
        <w:ind w:hanging="282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22"/>
        </w:tabs>
        <w:spacing w:line="293" w:lineRule="exact"/>
        <w:ind w:hanging="28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93" w:lineRule="exact"/>
        <w:ind w:left="981" w:hanging="342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семьях.</w:t>
      </w:r>
    </w:p>
    <w:p w:rsidR="002211EE" w:rsidRDefault="002211EE" w:rsidP="002211EE">
      <w:pPr>
        <w:pStyle w:val="1"/>
        <w:numPr>
          <w:ilvl w:val="0"/>
          <w:numId w:val="3"/>
        </w:numPr>
        <w:tabs>
          <w:tab w:val="left" w:pos="394"/>
        </w:tabs>
        <w:spacing w:before="4"/>
        <w:ind w:left="393" w:hanging="182"/>
      </w:pPr>
      <w:r>
        <w:t>Ожидаемые</w:t>
      </w:r>
      <w:r>
        <w:rPr>
          <w:spacing w:val="-4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780"/>
        </w:tabs>
        <w:ind w:left="779" w:right="1087" w:hanging="140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 70%.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780"/>
        </w:tabs>
        <w:ind w:left="779" w:right="1094" w:hanging="140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до 20%.</w:t>
      </w:r>
    </w:p>
    <w:p w:rsidR="002211EE" w:rsidRDefault="002211EE" w:rsidP="002211EE">
      <w:pPr>
        <w:pStyle w:val="a5"/>
        <w:numPr>
          <w:ilvl w:val="1"/>
          <w:numId w:val="3"/>
        </w:numPr>
        <w:tabs>
          <w:tab w:val="left" w:pos="780"/>
        </w:tabs>
        <w:spacing w:line="293" w:lineRule="exact"/>
        <w:ind w:left="779" w:hanging="140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100%.</w:t>
      </w:r>
    </w:p>
    <w:p w:rsidR="002211EE" w:rsidRDefault="002211EE" w:rsidP="002211EE">
      <w:pPr>
        <w:pStyle w:val="1"/>
        <w:numPr>
          <w:ilvl w:val="0"/>
          <w:numId w:val="3"/>
        </w:numPr>
        <w:tabs>
          <w:tab w:val="left" w:pos="454"/>
        </w:tabs>
        <w:spacing w:before="3" w:line="274" w:lineRule="exact"/>
        <w:ind w:left="453" w:hanging="242"/>
      </w:pPr>
      <w:r>
        <w:t>Исполнители:</w:t>
      </w:r>
    </w:p>
    <w:p w:rsidR="002211EE" w:rsidRDefault="002211EE" w:rsidP="002211EE">
      <w:pPr>
        <w:pStyle w:val="a3"/>
        <w:ind w:left="212" w:right="659" w:firstLine="566"/>
      </w:pPr>
      <w:r>
        <w:t>Заместители</w:t>
      </w:r>
      <w:r>
        <w:rPr>
          <w:spacing w:val="10"/>
        </w:rPr>
        <w:t xml:space="preserve"> </w:t>
      </w:r>
      <w:r>
        <w:t>директора</w:t>
      </w:r>
      <w:r>
        <w:rPr>
          <w:spacing w:val="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ВР,</w:t>
      </w:r>
      <w:r>
        <w:rPr>
          <w:spacing w:val="9"/>
        </w:rPr>
        <w:t xml:space="preserve"> </w:t>
      </w:r>
      <w:r>
        <w:t>методист,</w:t>
      </w:r>
      <w:r>
        <w:rPr>
          <w:spacing w:val="9"/>
        </w:rPr>
        <w:t xml:space="preserve"> </w:t>
      </w:r>
      <w:r>
        <w:t>педагоги-психологи,</w:t>
      </w:r>
      <w:r>
        <w:rPr>
          <w:spacing w:val="9"/>
        </w:rPr>
        <w:t xml:space="preserve"> </w:t>
      </w:r>
      <w:r>
        <w:t>социальный</w:t>
      </w:r>
      <w:r>
        <w:rPr>
          <w:spacing w:val="10"/>
        </w:rPr>
        <w:t xml:space="preserve"> </w:t>
      </w:r>
      <w:r>
        <w:t>педагог,</w:t>
      </w:r>
      <w:r>
        <w:rPr>
          <w:spacing w:val="-57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руководители.</w:t>
      </w:r>
    </w:p>
    <w:p w:rsidR="002211EE" w:rsidRDefault="002211EE" w:rsidP="002211EE">
      <w:pPr>
        <w:pStyle w:val="1"/>
        <w:numPr>
          <w:ilvl w:val="0"/>
          <w:numId w:val="3"/>
        </w:numPr>
        <w:tabs>
          <w:tab w:val="left" w:pos="453"/>
        </w:tabs>
        <w:spacing w:before="2" w:line="240" w:lineRule="auto"/>
        <w:ind w:left="452" w:hanging="241"/>
      </w:pP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3"/>
        </w:rPr>
        <w:t xml:space="preserve"> </w:t>
      </w:r>
      <w:r>
        <w:t>мер</w:t>
      </w:r>
    </w:p>
    <w:p w:rsidR="002211EE" w:rsidRDefault="002211EE" w:rsidP="002211EE">
      <w:pPr>
        <w:pStyle w:val="a3"/>
        <w:spacing w:before="1"/>
        <w:ind w:left="0" w:firstLine="0"/>
        <w:rPr>
          <w:b/>
        </w:rPr>
      </w:pPr>
    </w:p>
    <w:p w:rsidR="00501FF7" w:rsidRDefault="00501FF7" w:rsidP="002211EE">
      <w:pPr>
        <w:ind w:left="2104" w:right="2052"/>
        <w:jc w:val="center"/>
        <w:rPr>
          <w:b/>
          <w:sz w:val="24"/>
        </w:rPr>
      </w:pPr>
    </w:p>
    <w:p w:rsidR="00501FF7" w:rsidRDefault="00501FF7" w:rsidP="002211EE">
      <w:pPr>
        <w:ind w:left="2104" w:right="2052"/>
        <w:jc w:val="center"/>
        <w:rPr>
          <w:b/>
          <w:sz w:val="24"/>
        </w:rPr>
      </w:pPr>
    </w:p>
    <w:p w:rsidR="00501FF7" w:rsidRDefault="00501FF7" w:rsidP="002211EE">
      <w:pPr>
        <w:ind w:left="2104" w:right="2052"/>
        <w:jc w:val="center"/>
        <w:rPr>
          <w:b/>
          <w:sz w:val="24"/>
        </w:rPr>
      </w:pPr>
    </w:p>
    <w:p w:rsidR="00501FF7" w:rsidRDefault="00501FF7" w:rsidP="002211EE">
      <w:pPr>
        <w:ind w:left="2104" w:right="2052"/>
        <w:jc w:val="center"/>
        <w:rPr>
          <w:b/>
          <w:sz w:val="24"/>
        </w:rPr>
      </w:pPr>
      <w:bookmarkStart w:id="0" w:name="_GoBack"/>
      <w:bookmarkEnd w:id="0"/>
    </w:p>
    <w:p w:rsidR="00501FF7" w:rsidRDefault="00501FF7" w:rsidP="002211EE">
      <w:pPr>
        <w:ind w:left="2104" w:right="2052"/>
        <w:jc w:val="center"/>
        <w:rPr>
          <w:b/>
          <w:sz w:val="24"/>
        </w:rPr>
      </w:pPr>
    </w:p>
    <w:sectPr w:rsidR="00501FF7" w:rsidSect="00501FF7">
      <w:pgSz w:w="11910" w:h="16840"/>
      <w:pgMar w:top="120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ECA"/>
    <w:multiLevelType w:val="hybridMultilevel"/>
    <w:tmpl w:val="0BA8AD86"/>
    <w:lvl w:ilvl="0" w:tplc="9A0415D0">
      <w:start w:val="3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62216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01B6DD52">
      <w:numFmt w:val="bullet"/>
      <w:lvlText w:val="•"/>
      <w:lvlJc w:val="left"/>
      <w:pPr>
        <w:ind w:left="1265" w:hanging="360"/>
      </w:pPr>
      <w:rPr>
        <w:rFonts w:hint="default"/>
        <w:lang w:val="ru-RU" w:eastAsia="en-US" w:bidi="ar-SA"/>
      </w:rPr>
    </w:lvl>
    <w:lvl w:ilvl="3" w:tplc="13ECC9A6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4" w:tplc="7F3485F6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5" w:tplc="AB06B1C0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6" w:tplc="C44AD4D6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7" w:tplc="8F02C218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8" w:tplc="A04E64AE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</w:abstractNum>
  <w:abstractNum w:abstractNumId="1">
    <w:nsid w:val="4E9323B5"/>
    <w:multiLevelType w:val="hybridMultilevel"/>
    <w:tmpl w:val="42984FEC"/>
    <w:lvl w:ilvl="0" w:tplc="7DF6DB32">
      <w:start w:val="1"/>
      <w:numFmt w:val="decimal"/>
      <w:lvlText w:val="%1."/>
      <w:lvlJc w:val="left"/>
      <w:pPr>
        <w:ind w:left="212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8452B6">
      <w:numFmt w:val="bullet"/>
      <w:lvlText w:val=""/>
      <w:lvlJc w:val="left"/>
      <w:pPr>
        <w:ind w:left="92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FA7376">
      <w:numFmt w:val="bullet"/>
      <w:lvlText w:val="•"/>
      <w:lvlJc w:val="left"/>
      <w:pPr>
        <w:ind w:left="920" w:hanging="281"/>
      </w:pPr>
      <w:rPr>
        <w:rFonts w:hint="default"/>
        <w:lang w:val="ru-RU" w:eastAsia="en-US" w:bidi="ar-SA"/>
      </w:rPr>
    </w:lvl>
    <w:lvl w:ilvl="3" w:tplc="0D8E54A8">
      <w:numFmt w:val="bullet"/>
      <w:lvlText w:val="•"/>
      <w:lvlJc w:val="left"/>
      <w:pPr>
        <w:ind w:left="940" w:hanging="281"/>
      </w:pPr>
      <w:rPr>
        <w:rFonts w:hint="default"/>
        <w:lang w:val="ru-RU" w:eastAsia="en-US" w:bidi="ar-SA"/>
      </w:rPr>
    </w:lvl>
    <w:lvl w:ilvl="4" w:tplc="19788504">
      <w:numFmt w:val="bullet"/>
      <w:lvlText w:val="•"/>
      <w:lvlJc w:val="left"/>
      <w:pPr>
        <w:ind w:left="2375" w:hanging="281"/>
      </w:pPr>
      <w:rPr>
        <w:rFonts w:hint="default"/>
        <w:lang w:val="ru-RU" w:eastAsia="en-US" w:bidi="ar-SA"/>
      </w:rPr>
    </w:lvl>
    <w:lvl w:ilvl="5" w:tplc="937A1FF4">
      <w:numFmt w:val="bullet"/>
      <w:lvlText w:val="•"/>
      <w:lvlJc w:val="left"/>
      <w:pPr>
        <w:ind w:left="3810" w:hanging="281"/>
      </w:pPr>
      <w:rPr>
        <w:rFonts w:hint="default"/>
        <w:lang w:val="ru-RU" w:eastAsia="en-US" w:bidi="ar-SA"/>
      </w:rPr>
    </w:lvl>
    <w:lvl w:ilvl="6" w:tplc="32680C38">
      <w:numFmt w:val="bullet"/>
      <w:lvlText w:val="•"/>
      <w:lvlJc w:val="left"/>
      <w:pPr>
        <w:ind w:left="5245" w:hanging="281"/>
      </w:pPr>
      <w:rPr>
        <w:rFonts w:hint="default"/>
        <w:lang w:val="ru-RU" w:eastAsia="en-US" w:bidi="ar-SA"/>
      </w:rPr>
    </w:lvl>
    <w:lvl w:ilvl="7" w:tplc="2A9857CC">
      <w:numFmt w:val="bullet"/>
      <w:lvlText w:val="•"/>
      <w:lvlJc w:val="left"/>
      <w:pPr>
        <w:ind w:left="6680" w:hanging="281"/>
      </w:pPr>
      <w:rPr>
        <w:rFonts w:hint="default"/>
        <w:lang w:val="ru-RU" w:eastAsia="en-US" w:bidi="ar-SA"/>
      </w:rPr>
    </w:lvl>
    <w:lvl w:ilvl="8" w:tplc="BCD8448A">
      <w:numFmt w:val="bullet"/>
      <w:lvlText w:val="•"/>
      <w:lvlJc w:val="left"/>
      <w:pPr>
        <w:ind w:left="8116" w:hanging="281"/>
      </w:pPr>
      <w:rPr>
        <w:rFonts w:hint="default"/>
        <w:lang w:val="ru-RU" w:eastAsia="en-US" w:bidi="ar-SA"/>
      </w:rPr>
    </w:lvl>
  </w:abstractNum>
  <w:abstractNum w:abstractNumId="2">
    <w:nsid w:val="7B9E2D79"/>
    <w:multiLevelType w:val="hybridMultilevel"/>
    <w:tmpl w:val="807CBA34"/>
    <w:lvl w:ilvl="0" w:tplc="FEA2395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03C02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AD229752">
      <w:numFmt w:val="bullet"/>
      <w:lvlText w:val="•"/>
      <w:lvlJc w:val="left"/>
      <w:pPr>
        <w:ind w:left="1265" w:hanging="360"/>
      </w:pPr>
      <w:rPr>
        <w:rFonts w:hint="default"/>
        <w:lang w:val="ru-RU" w:eastAsia="en-US" w:bidi="ar-SA"/>
      </w:rPr>
    </w:lvl>
    <w:lvl w:ilvl="3" w:tplc="C2FA7CCC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4" w:tplc="0D665000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5" w:tplc="95F0977C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6" w:tplc="F466A000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7" w:tplc="A1B056BA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8" w:tplc="8096669A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D1"/>
    <w:rsid w:val="00044B83"/>
    <w:rsid w:val="001A5834"/>
    <w:rsid w:val="002211EE"/>
    <w:rsid w:val="00501FF7"/>
    <w:rsid w:val="006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1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11EE"/>
    <w:pPr>
      <w:spacing w:line="273" w:lineRule="exact"/>
      <w:ind w:left="453" w:hanging="2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11E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11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11EE"/>
    <w:pPr>
      <w:ind w:left="921" w:hanging="28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11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211EE"/>
    <w:pPr>
      <w:ind w:left="921" w:hanging="281"/>
    </w:pPr>
  </w:style>
  <w:style w:type="paragraph" w:customStyle="1" w:styleId="TableParagraph">
    <w:name w:val="Table Paragraph"/>
    <w:basedOn w:val="a"/>
    <w:uiPriority w:val="1"/>
    <w:qFormat/>
    <w:rsid w:val="00221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1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11EE"/>
    <w:pPr>
      <w:spacing w:line="273" w:lineRule="exact"/>
      <w:ind w:left="453" w:hanging="2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11E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11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11EE"/>
    <w:pPr>
      <w:ind w:left="921" w:hanging="28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11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211EE"/>
    <w:pPr>
      <w:ind w:left="921" w:hanging="281"/>
    </w:pPr>
  </w:style>
  <w:style w:type="paragraph" w:customStyle="1" w:styleId="TableParagraph">
    <w:name w:val="Table Paragraph"/>
    <w:basedOn w:val="a"/>
    <w:uiPriority w:val="1"/>
    <w:qFormat/>
    <w:rsid w:val="0022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2022-04-14T11:41:00Z</dcterms:created>
  <dcterms:modified xsi:type="dcterms:W3CDTF">2022-04-14T11:41:00Z</dcterms:modified>
</cp:coreProperties>
</file>