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0"/>
        <w:tblW w:w="10707" w:type="dxa"/>
        <w:tblLayout w:type="fixed"/>
        <w:tblLook w:val="04A0"/>
      </w:tblPr>
      <w:tblGrid>
        <w:gridCol w:w="4077"/>
        <w:gridCol w:w="1985"/>
        <w:gridCol w:w="4645"/>
      </w:tblGrid>
      <w:tr w:rsidR="008548C0" w:rsidRPr="008548C0" w:rsidTr="008548C0">
        <w:trPr>
          <w:trHeight w:val="1418"/>
        </w:trPr>
        <w:tc>
          <w:tcPr>
            <w:tcW w:w="4077" w:type="dxa"/>
            <w:hideMark/>
          </w:tcPr>
          <w:p w:rsidR="008548C0" w:rsidRPr="008548C0" w:rsidRDefault="008548C0" w:rsidP="008548C0">
            <w:pPr>
              <w:widowControl w:val="0"/>
              <w:spacing w:line="240" w:lineRule="auto"/>
              <w:ind w:left="175" w:right="34"/>
              <w:jc w:val="center"/>
              <w:rPr>
                <w:rFonts w:eastAsia="Courier New"/>
                <w:b/>
                <w:sz w:val="20"/>
                <w:szCs w:val="20"/>
              </w:rPr>
            </w:pP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Къэбэрдей-Балъкъэр</w:t>
            </w:r>
            <w:proofErr w:type="spellEnd"/>
            <w:r>
              <w:rPr>
                <w:rFonts w:eastAsia="Courier New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республикэм</w:t>
            </w:r>
            <w:proofErr w:type="spellEnd"/>
          </w:p>
          <w:p w:rsidR="008548C0" w:rsidRPr="008548C0" w:rsidRDefault="008548C0" w:rsidP="008548C0">
            <w:pPr>
              <w:widowControl w:val="0"/>
              <w:spacing w:line="240" w:lineRule="auto"/>
              <w:ind w:left="0" w:right="34" w:firstLine="0"/>
              <w:jc w:val="center"/>
              <w:rPr>
                <w:rFonts w:eastAsia="Courier New"/>
                <w:b/>
                <w:sz w:val="20"/>
                <w:szCs w:val="20"/>
              </w:rPr>
            </w:pP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Аруан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</w:rPr>
              <w:t xml:space="preserve">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куейм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</w:rPr>
              <w:t xml:space="preserve"> и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щIыпIэ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</w:rPr>
              <w:t xml:space="preserve">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администрацэ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</w:rPr>
              <w:t xml:space="preserve">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щIэныгъэмкIэ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</w:rPr>
              <w:t xml:space="preserve">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муниципальнэ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</w:rPr>
              <w:t xml:space="preserve">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кIэзонэ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</w:rPr>
              <w:t xml:space="preserve">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IуэхущIапIэ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</w:rPr>
              <w:t xml:space="preserve">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Къэхъун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</w:rPr>
              <w:t xml:space="preserve">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къуажэм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</w:rPr>
              <w:t xml:space="preserve"> и</w:t>
            </w:r>
          </w:p>
          <w:p w:rsidR="008548C0" w:rsidRPr="008548C0" w:rsidRDefault="008548C0" w:rsidP="008548C0">
            <w:pPr>
              <w:widowControl w:val="0"/>
              <w:spacing w:line="240" w:lineRule="auto"/>
              <w:ind w:left="175" w:right="34"/>
              <w:jc w:val="center"/>
              <w:rPr>
                <w:rFonts w:eastAsia="Courier New"/>
                <w:b/>
                <w:sz w:val="20"/>
                <w:szCs w:val="20"/>
              </w:rPr>
            </w:pPr>
            <w:r w:rsidRPr="008548C0">
              <w:rPr>
                <w:rFonts w:eastAsia="Courier New"/>
                <w:b/>
                <w:sz w:val="20"/>
                <w:szCs w:val="20"/>
              </w:rPr>
              <w:t>«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Курыт</w:t>
            </w:r>
            <w:proofErr w:type="spellEnd"/>
            <w:r>
              <w:rPr>
                <w:rFonts w:eastAsia="Courier New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</w:rPr>
              <w:t>еджапIэ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</w:rPr>
              <w:t xml:space="preserve"> №1»</w:t>
            </w:r>
          </w:p>
        </w:tc>
        <w:tc>
          <w:tcPr>
            <w:tcW w:w="1985" w:type="dxa"/>
            <w:hideMark/>
          </w:tcPr>
          <w:p w:rsidR="008548C0" w:rsidRDefault="008548C0" w:rsidP="008548C0">
            <w:pPr>
              <w:widowControl w:val="0"/>
              <w:tabs>
                <w:tab w:val="left" w:pos="2302"/>
              </w:tabs>
              <w:ind w:left="884" w:right="176" w:hanging="850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  <w:p w:rsidR="008548C0" w:rsidRPr="008548C0" w:rsidRDefault="008548C0" w:rsidP="008548C0">
            <w:pPr>
              <w:widowControl w:val="0"/>
              <w:tabs>
                <w:tab w:val="left" w:pos="2302"/>
              </w:tabs>
              <w:ind w:left="33" w:right="34" w:firstLine="142"/>
              <w:jc w:val="center"/>
              <w:rPr>
                <w:rFonts w:eastAsia="Courier New"/>
                <w:b/>
                <w:sz w:val="20"/>
                <w:szCs w:val="20"/>
                <w:lang w:val="ru-RU"/>
              </w:rPr>
            </w:pPr>
            <w:r w:rsidRPr="00EC4B48">
              <w:rPr>
                <w:rFonts w:eastAsia="Calibri"/>
                <w:b/>
                <w:sz w:val="20"/>
                <w:szCs w:val="20"/>
              </w:rPr>
              <w:object w:dxaOrig="100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1.25pt" o:ole="" o:bordertopcolor="this" o:borderleftcolor="this" o:borderbottomcolor="this" o:borderrightcolor="this">
                  <v:imagedata r:id="rId4" o:title="" grayscale="t" bilevel="t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Msxml2.SAXXMLReader.5.0" ShapeID="_x0000_i1025" DrawAspect="Content" ObjectID="_1773229831" r:id="rId5"/>
              </w:object>
            </w:r>
          </w:p>
        </w:tc>
        <w:tc>
          <w:tcPr>
            <w:tcW w:w="4645" w:type="dxa"/>
            <w:hideMark/>
          </w:tcPr>
          <w:p w:rsidR="008548C0" w:rsidRPr="008548C0" w:rsidRDefault="008548C0" w:rsidP="008548C0">
            <w:pPr>
              <w:widowControl w:val="0"/>
              <w:spacing w:line="240" w:lineRule="auto"/>
              <w:ind w:left="175" w:firstLine="0"/>
              <w:jc w:val="center"/>
              <w:rPr>
                <w:rFonts w:eastAsia="Courier New"/>
                <w:b/>
                <w:sz w:val="20"/>
                <w:szCs w:val="20"/>
                <w:lang w:val="ru-RU"/>
              </w:rPr>
            </w:pPr>
            <w:proofErr w:type="spellStart"/>
            <w:r w:rsidRPr="008548C0">
              <w:rPr>
                <w:rFonts w:eastAsia="Courier New"/>
                <w:b/>
                <w:sz w:val="20"/>
                <w:szCs w:val="20"/>
                <w:lang w:val="ru-RU"/>
              </w:rPr>
              <w:t>Къабарты-Малкъар</w:t>
            </w:r>
            <w:proofErr w:type="spellEnd"/>
            <w:r>
              <w:rPr>
                <w:rFonts w:eastAsia="Courier New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  <w:lang w:val="ru-RU"/>
              </w:rPr>
              <w:t>республиканы</w:t>
            </w:r>
            <w:proofErr w:type="spellEnd"/>
            <w:r>
              <w:rPr>
                <w:rFonts w:eastAsia="Courier New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  <w:lang w:val="ru-RU"/>
              </w:rPr>
              <w:t>Аруанрайонуну</w:t>
            </w:r>
            <w:proofErr w:type="spellEnd"/>
            <w:r>
              <w:rPr>
                <w:rFonts w:eastAsia="Courier New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  <w:lang w:val="ru-RU"/>
              </w:rPr>
              <w:t>администрациясы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  <w:lang w:val="ru-RU"/>
              </w:rPr>
              <w:t xml:space="preserve"> орта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  <w:lang w:val="ru-RU"/>
              </w:rPr>
              <w:t>билимберген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  <w:lang w:val="ru-RU"/>
              </w:rPr>
              <w:t xml:space="preserve"> муниципал казна учреждения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  <w:lang w:val="ru-RU"/>
              </w:rPr>
              <w:t>с.п</w:t>
            </w:r>
            <w:proofErr w:type="gramStart"/>
            <w:r w:rsidRPr="008548C0">
              <w:rPr>
                <w:rFonts w:eastAsia="Courier New"/>
                <w:b/>
                <w:sz w:val="20"/>
                <w:szCs w:val="20"/>
                <w:lang w:val="ru-RU"/>
              </w:rPr>
              <w:t>.К</w:t>
            </w:r>
            <w:proofErr w:type="gramEnd"/>
            <w:r w:rsidRPr="008548C0">
              <w:rPr>
                <w:rFonts w:eastAsia="Courier New"/>
                <w:b/>
                <w:sz w:val="20"/>
                <w:szCs w:val="20"/>
                <w:lang w:val="ru-RU"/>
              </w:rPr>
              <w:t>ахунну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  <w:lang w:val="ru-RU"/>
              </w:rPr>
              <w:t xml:space="preserve"> «Орта </w:t>
            </w:r>
            <w:proofErr w:type="spellStart"/>
            <w:r w:rsidRPr="008548C0">
              <w:rPr>
                <w:rFonts w:eastAsia="Courier New"/>
                <w:b/>
                <w:sz w:val="20"/>
                <w:szCs w:val="20"/>
                <w:lang w:val="ru-RU"/>
              </w:rPr>
              <w:t>билим</w:t>
            </w:r>
            <w:proofErr w:type="spellEnd"/>
            <w:r w:rsidRPr="008548C0">
              <w:rPr>
                <w:rFonts w:eastAsia="Courier New"/>
                <w:b/>
                <w:sz w:val="20"/>
                <w:szCs w:val="20"/>
                <w:lang w:val="ru-RU"/>
              </w:rPr>
              <w:t xml:space="preserve"> школу №1» Урван району КМР</w:t>
            </w:r>
          </w:p>
        </w:tc>
      </w:tr>
    </w:tbl>
    <w:p w:rsidR="008548C0" w:rsidRPr="008548C0" w:rsidRDefault="008548C0" w:rsidP="008548C0">
      <w:pPr>
        <w:spacing w:line="240" w:lineRule="auto"/>
        <w:jc w:val="center"/>
        <w:rPr>
          <w:rFonts w:eastAsia="Courier New"/>
          <w:b/>
          <w:sz w:val="20"/>
          <w:szCs w:val="20"/>
          <w:lang w:val="ru-RU" w:eastAsia="ru-RU"/>
        </w:rPr>
      </w:pPr>
      <w:r w:rsidRPr="008548C0">
        <w:rPr>
          <w:rFonts w:eastAsia="Courier New"/>
          <w:b/>
          <w:sz w:val="20"/>
          <w:szCs w:val="20"/>
          <w:lang w:val="ru-RU" w:eastAsia="ru-RU"/>
        </w:rPr>
        <w:t>Муниципальное казенное общеобразовательное учреждение</w:t>
      </w:r>
    </w:p>
    <w:p w:rsidR="008548C0" w:rsidRPr="008548C0" w:rsidRDefault="008548C0" w:rsidP="008548C0">
      <w:pPr>
        <w:spacing w:line="240" w:lineRule="auto"/>
        <w:jc w:val="center"/>
        <w:rPr>
          <w:rFonts w:eastAsia="Courier New"/>
          <w:b/>
          <w:sz w:val="20"/>
          <w:szCs w:val="20"/>
          <w:lang w:val="ru-RU" w:eastAsia="ru-RU"/>
        </w:rPr>
      </w:pPr>
      <w:r w:rsidRPr="008548C0">
        <w:rPr>
          <w:rFonts w:eastAsia="Courier New"/>
          <w:b/>
          <w:sz w:val="20"/>
          <w:szCs w:val="20"/>
          <w:lang w:val="ru-RU" w:eastAsia="ru-RU"/>
        </w:rPr>
        <w:t xml:space="preserve">«Средняя общеобразовательная школа №1»с.п. </w:t>
      </w:r>
      <w:proofErr w:type="spellStart"/>
      <w:r w:rsidRPr="008548C0">
        <w:rPr>
          <w:rFonts w:eastAsia="Courier New"/>
          <w:b/>
          <w:sz w:val="20"/>
          <w:szCs w:val="20"/>
          <w:lang w:val="ru-RU" w:eastAsia="ru-RU"/>
        </w:rPr>
        <w:t>Кахун</w:t>
      </w:r>
      <w:proofErr w:type="spellEnd"/>
    </w:p>
    <w:p w:rsidR="008548C0" w:rsidRPr="008548C0" w:rsidRDefault="008548C0" w:rsidP="008548C0">
      <w:pPr>
        <w:spacing w:line="240" w:lineRule="auto"/>
        <w:jc w:val="center"/>
        <w:rPr>
          <w:rFonts w:eastAsia="Courier New"/>
          <w:b/>
          <w:sz w:val="20"/>
          <w:szCs w:val="20"/>
          <w:lang w:val="ru-RU" w:eastAsia="ru-RU"/>
        </w:rPr>
      </w:pPr>
      <w:proofErr w:type="spellStart"/>
      <w:r w:rsidRPr="008548C0">
        <w:rPr>
          <w:rFonts w:eastAsia="Courier New"/>
          <w:b/>
          <w:sz w:val="20"/>
          <w:szCs w:val="20"/>
          <w:lang w:val="ru-RU" w:eastAsia="ru-RU"/>
        </w:rPr>
        <w:t>Урванского</w:t>
      </w:r>
      <w:proofErr w:type="spellEnd"/>
      <w:r w:rsidRPr="008548C0">
        <w:rPr>
          <w:rFonts w:eastAsia="Courier New"/>
          <w:b/>
          <w:sz w:val="20"/>
          <w:szCs w:val="20"/>
          <w:lang w:val="ru-RU" w:eastAsia="ru-RU"/>
        </w:rPr>
        <w:t xml:space="preserve"> муниципального района КБР</w:t>
      </w:r>
    </w:p>
    <w:p w:rsidR="008548C0" w:rsidRPr="008548C0" w:rsidRDefault="008548C0" w:rsidP="008548C0">
      <w:pPr>
        <w:spacing w:line="240" w:lineRule="auto"/>
        <w:jc w:val="center"/>
        <w:rPr>
          <w:b/>
          <w:sz w:val="20"/>
          <w:szCs w:val="20"/>
          <w:lang w:val="ru-RU" w:eastAsia="ru-RU"/>
        </w:rPr>
      </w:pPr>
    </w:p>
    <w:p w:rsidR="008548C0" w:rsidRPr="008548C0" w:rsidRDefault="008548C0" w:rsidP="008548C0">
      <w:pPr>
        <w:pBdr>
          <w:top w:val="thinThickSmallGap" w:sz="24" w:space="1" w:color="auto"/>
        </w:pBdr>
        <w:rPr>
          <w:b/>
          <w:sz w:val="20"/>
          <w:szCs w:val="20"/>
          <w:lang w:val="ru-RU" w:eastAsia="ru-RU"/>
        </w:rPr>
      </w:pPr>
      <w:r w:rsidRPr="008548C0">
        <w:rPr>
          <w:b/>
          <w:sz w:val="20"/>
          <w:szCs w:val="20"/>
          <w:lang w:val="ru-RU" w:eastAsia="ru-RU"/>
        </w:rPr>
        <w:t xml:space="preserve">361304, КБР, с.п. </w:t>
      </w:r>
      <w:proofErr w:type="spellStart"/>
      <w:r w:rsidRPr="008548C0">
        <w:rPr>
          <w:b/>
          <w:sz w:val="20"/>
          <w:szCs w:val="20"/>
          <w:lang w:val="ru-RU" w:eastAsia="ru-RU"/>
        </w:rPr>
        <w:t>Кахун</w:t>
      </w:r>
      <w:proofErr w:type="spellEnd"/>
      <w:r w:rsidRPr="008548C0">
        <w:rPr>
          <w:b/>
          <w:sz w:val="20"/>
          <w:szCs w:val="20"/>
          <w:lang w:val="ru-RU" w:eastAsia="ru-RU"/>
        </w:rPr>
        <w:t xml:space="preserve">,  школьный блок  ул. Кирова 140                                           </w:t>
      </w:r>
      <w:r>
        <w:rPr>
          <w:b/>
          <w:sz w:val="20"/>
          <w:szCs w:val="20"/>
          <w:lang w:val="ru-RU" w:eastAsia="ru-RU"/>
        </w:rPr>
        <w:t xml:space="preserve">                           </w:t>
      </w:r>
      <w:r w:rsidRPr="008548C0">
        <w:rPr>
          <w:b/>
          <w:sz w:val="20"/>
          <w:szCs w:val="20"/>
          <w:lang w:val="ru-RU" w:eastAsia="ru-RU"/>
        </w:rPr>
        <w:t xml:space="preserve">             (86635) 70-2-37</w:t>
      </w:r>
    </w:p>
    <w:p w:rsidR="008548C0" w:rsidRPr="008548C0" w:rsidRDefault="008548C0" w:rsidP="008548C0">
      <w:pPr>
        <w:pBdr>
          <w:top w:val="thinThickSmallGap" w:sz="24" w:space="1" w:color="auto"/>
        </w:pBdr>
        <w:rPr>
          <w:b/>
          <w:sz w:val="20"/>
          <w:szCs w:val="20"/>
          <w:lang w:val="ru-RU" w:eastAsia="ru-RU"/>
        </w:rPr>
      </w:pPr>
      <w:r w:rsidRPr="008548C0">
        <w:rPr>
          <w:b/>
          <w:sz w:val="20"/>
          <w:szCs w:val="20"/>
          <w:lang w:val="ru-RU" w:eastAsia="ru-RU"/>
        </w:rPr>
        <w:t xml:space="preserve">дошкольный блок  ул. Кирова 133                                                                                        </w:t>
      </w:r>
      <w:r>
        <w:rPr>
          <w:b/>
          <w:sz w:val="20"/>
          <w:szCs w:val="20"/>
          <w:lang w:val="ru-RU" w:eastAsia="ru-RU"/>
        </w:rPr>
        <w:t xml:space="preserve">                           </w:t>
      </w:r>
      <w:r w:rsidRPr="008548C0">
        <w:rPr>
          <w:b/>
          <w:sz w:val="20"/>
          <w:szCs w:val="20"/>
          <w:lang w:val="ru-RU" w:eastAsia="ru-RU"/>
        </w:rPr>
        <w:t xml:space="preserve">         (86635) 70-3-98    </w:t>
      </w:r>
    </w:p>
    <w:p w:rsidR="008548C0" w:rsidRPr="008548C0" w:rsidRDefault="008548C0" w:rsidP="008548C0">
      <w:pPr>
        <w:pBdr>
          <w:top w:val="thinThickSmallGap" w:sz="24" w:space="1" w:color="auto"/>
        </w:pBdr>
        <w:rPr>
          <w:b/>
          <w:sz w:val="20"/>
          <w:szCs w:val="20"/>
          <w:lang w:val="ru-RU" w:eastAsia="ru-RU"/>
        </w:rPr>
      </w:pPr>
    </w:p>
    <w:p w:rsidR="008548C0" w:rsidRPr="008548C0" w:rsidRDefault="008548C0" w:rsidP="008548C0">
      <w:pPr>
        <w:jc w:val="center"/>
        <w:rPr>
          <w:b/>
          <w:szCs w:val="28"/>
          <w:lang w:val="ru-RU" w:eastAsia="ru-RU"/>
        </w:rPr>
      </w:pPr>
    </w:p>
    <w:p w:rsidR="008548C0" w:rsidRPr="008548C0" w:rsidRDefault="008548C0" w:rsidP="008548C0">
      <w:pPr>
        <w:jc w:val="center"/>
        <w:rPr>
          <w:b/>
          <w:szCs w:val="28"/>
          <w:lang w:val="ru-RU" w:eastAsia="ru-RU"/>
        </w:rPr>
      </w:pPr>
      <w:r w:rsidRPr="008548C0">
        <w:rPr>
          <w:b/>
          <w:szCs w:val="28"/>
          <w:lang w:val="ru-RU" w:eastAsia="ru-RU"/>
        </w:rPr>
        <w:t xml:space="preserve">ПРИКАЗ </w:t>
      </w:r>
    </w:p>
    <w:p w:rsidR="008548C0" w:rsidRPr="008548C0" w:rsidRDefault="008548C0" w:rsidP="008548C0">
      <w:pPr>
        <w:tabs>
          <w:tab w:val="left" w:pos="8070"/>
        </w:tabs>
        <w:ind w:left="709" w:hanging="70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30</w:t>
      </w:r>
      <w:r w:rsidRPr="008548C0">
        <w:rPr>
          <w:sz w:val="24"/>
          <w:szCs w:val="24"/>
          <w:lang w:val="ru-RU" w:eastAsia="ru-RU"/>
        </w:rPr>
        <w:t>.1</w:t>
      </w:r>
      <w:r>
        <w:rPr>
          <w:sz w:val="24"/>
          <w:szCs w:val="24"/>
          <w:lang w:val="ru-RU" w:eastAsia="ru-RU"/>
        </w:rPr>
        <w:t>0</w:t>
      </w:r>
      <w:r w:rsidRPr="008548C0">
        <w:rPr>
          <w:sz w:val="24"/>
          <w:szCs w:val="24"/>
          <w:lang w:val="ru-RU" w:eastAsia="ru-RU"/>
        </w:rPr>
        <w:t>.2023г.</w:t>
      </w:r>
      <w:r w:rsidRPr="008548C0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 xml:space="preserve">                    </w:t>
      </w:r>
      <w:r w:rsidRPr="008548C0">
        <w:rPr>
          <w:sz w:val="24"/>
          <w:szCs w:val="24"/>
          <w:lang w:val="ru-RU" w:eastAsia="ru-RU"/>
        </w:rPr>
        <w:t>№</w:t>
      </w:r>
      <w:bookmarkStart w:id="0" w:name="_GoBack"/>
      <w:bookmarkEnd w:id="0"/>
      <w:r>
        <w:rPr>
          <w:sz w:val="24"/>
          <w:szCs w:val="24"/>
          <w:lang w:val="ru-RU" w:eastAsia="ru-RU"/>
        </w:rPr>
        <w:t>210/1</w:t>
      </w:r>
      <w:r w:rsidRPr="008548C0">
        <w:rPr>
          <w:sz w:val="24"/>
          <w:szCs w:val="24"/>
          <w:lang w:val="ru-RU" w:eastAsia="ru-RU"/>
        </w:rPr>
        <w:t>-ОД</w:t>
      </w:r>
    </w:p>
    <w:p w:rsidR="008548C0" w:rsidRDefault="008548C0">
      <w:pPr>
        <w:spacing w:after="295" w:line="265" w:lineRule="auto"/>
        <w:ind w:right="32"/>
        <w:jc w:val="center"/>
        <w:rPr>
          <w:sz w:val="27"/>
          <w:lang w:val="ru-RU"/>
        </w:rPr>
      </w:pPr>
    </w:p>
    <w:p w:rsidR="001A4914" w:rsidRPr="001A4914" w:rsidRDefault="001A4914" w:rsidP="001A4914">
      <w:pPr>
        <w:ind w:left="0" w:firstLine="0"/>
        <w:rPr>
          <w:b/>
          <w:lang w:val="ru-RU"/>
        </w:rPr>
      </w:pPr>
      <w:r w:rsidRPr="001A4914">
        <w:rPr>
          <w:b/>
          <w:lang w:val="ru-RU"/>
        </w:rPr>
        <w:t>Об утверждении плана мероприятий («дорожная карта»)</w:t>
      </w:r>
    </w:p>
    <w:p w:rsidR="00DB3AE7" w:rsidRPr="001A4914" w:rsidRDefault="001A4914" w:rsidP="001A4914">
      <w:pPr>
        <w:ind w:left="0" w:firstLine="0"/>
        <w:rPr>
          <w:b/>
          <w:lang w:val="ru-RU"/>
        </w:rPr>
      </w:pPr>
      <w:r w:rsidRPr="001A4914">
        <w:rPr>
          <w:b/>
          <w:lang w:val="ru-RU"/>
        </w:rPr>
        <w:t>по реализации Концепции развития школьного информационно-библиотечного центра</w:t>
      </w:r>
      <w:r w:rsidR="00492707" w:rsidRPr="001A4914">
        <w:rPr>
          <w:b/>
          <w:lang w:val="ru-RU"/>
        </w:rPr>
        <w:t xml:space="preserve"> в 2023-2025 годах </w:t>
      </w:r>
    </w:p>
    <w:p w:rsidR="00DB3AE7" w:rsidRPr="001A4914" w:rsidRDefault="00492707">
      <w:pPr>
        <w:spacing w:after="21" w:line="259" w:lineRule="auto"/>
        <w:ind w:left="38" w:right="0" w:firstLine="0"/>
        <w:jc w:val="center"/>
        <w:rPr>
          <w:lang w:val="ru-RU"/>
        </w:rPr>
      </w:pPr>
      <w:r w:rsidRPr="001A4914">
        <w:rPr>
          <w:b/>
          <w:lang w:val="ru-RU"/>
        </w:rPr>
        <w:t xml:space="preserve"> </w:t>
      </w:r>
    </w:p>
    <w:p w:rsidR="001A4914" w:rsidRDefault="001A4914" w:rsidP="008548C0">
      <w:pPr>
        <w:spacing w:line="240" w:lineRule="auto"/>
        <w:ind w:left="9" w:right="31" w:firstLine="706"/>
        <w:rPr>
          <w:lang w:val="ru-RU"/>
        </w:rPr>
      </w:pPr>
      <w:proofErr w:type="gramStart"/>
      <w:r w:rsidRPr="001A4914">
        <w:rPr>
          <w:lang w:val="ru-RU"/>
        </w:rPr>
        <w:t xml:space="preserve">В рамках реализации Концепции развития школьных информационно-библиотечных центров, утверждённой приказом Министерства образования и науки Российской Федерации от 15 июля 2016 года </w:t>
      </w:r>
      <w:r>
        <w:t>No</w:t>
      </w:r>
      <w:r w:rsidRPr="001A4914">
        <w:rPr>
          <w:lang w:val="ru-RU"/>
        </w:rPr>
        <w:t>715, Плана («дорожная карта») реализации Концепции развития школьных информационно-библиотечных центров (ШИБЦ), утверждённого заместителем Министра образования и науки Российской Федерации 22 февраля 2018 года, в целях совершенствования нормативно-правового, научно-методического, кадрового, материально-технического, информационно-ресурсного и программного обеспечения школьной библиотеки</w:t>
      </w:r>
      <w:proofErr w:type="gramEnd"/>
    </w:p>
    <w:p w:rsidR="00DB3AE7" w:rsidRPr="001A4914" w:rsidRDefault="00492707" w:rsidP="008548C0">
      <w:pPr>
        <w:spacing w:before="240"/>
        <w:ind w:left="9" w:right="31" w:firstLine="706"/>
        <w:rPr>
          <w:b/>
          <w:lang w:val="ru-RU"/>
        </w:rPr>
      </w:pPr>
      <w:r w:rsidRPr="001A4914">
        <w:rPr>
          <w:b/>
          <w:lang w:val="ru-RU"/>
        </w:rPr>
        <w:t xml:space="preserve"> </w:t>
      </w:r>
      <w:r w:rsidRPr="001A4914">
        <w:rPr>
          <w:rFonts w:ascii="Arial" w:eastAsia="Arial" w:hAnsi="Arial" w:cs="Arial"/>
          <w:b/>
          <w:sz w:val="24"/>
          <w:lang w:val="ru-RU"/>
        </w:rPr>
        <w:t xml:space="preserve"> </w:t>
      </w:r>
      <w:r w:rsidRPr="001A4914">
        <w:rPr>
          <w:b/>
          <w:lang w:val="ru-RU"/>
        </w:rPr>
        <w:t xml:space="preserve">ПРИКАЗЫВАЮ: </w:t>
      </w:r>
    </w:p>
    <w:p w:rsidR="00DB3AE7" w:rsidRPr="001A4914" w:rsidRDefault="00492707" w:rsidP="008548C0">
      <w:pPr>
        <w:spacing w:before="240" w:line="240" w:lineRule="auto"/>
        <w:ind w:left="19" w:right="31"/>
        <w:rPr>
          <w:lang w:val="ru-RU"/>
        </w:rPr>
      </w:pPr>
      <w:r w:rsidRPr="001A4914">
        <w:rPr>
          <w:lang w:val="ru-RU"/>
        </w:rPr>
        <w:t xml:space="preserve">          1.Утвердить «Дорожную карту» реализации Концепции развития школьной библиотеки (далее – Концепция) М</w:t>
      </w:r>
      <w:r w:rsidR="001A4914">
        <w:rPr>
          <w:lang w:val="ru-RU"/>
        </w:rPr>
        <w:t>К</w:t>
      </w:r>
      <w:r w:rsidRPr="001A4914">
        <w:rPr>
          <w:lang w:val="ru-RU"/>
        </w:rPr>
        <w:t>ОУ ООШ №</w:t>
      </w:r>
      <w:r w:rsidR="001A4914">
        <w:rPr>
          <w:lang w:val="ru-RU"/>
        </w:rPr>
        <w:t xml:space="preserve"> 1 с.п.Кахун</w:t>
      </w:r>
      <w:r w:rsidRPr="001A4914">
        <w:rPr>
          <w:lang w:val="ru-RU"/>
        </w:rPr>
        <w:t xml:space="preserve"> на 2023-2025 годы (прилагается). </w:t>
      </w:r>
    </w:p>
    <w:p w:rsidR="00DB3AE7" w:rsidRPr="001A4914" w:rsidRDefault="00492707" w:rsidP="008548C0">
      <w:pPr>
        <w:spacing w:line="240" w:lineRule="auto"/>
        <w:ind w:left="19" w:right="31"/>
        <w:rPr>
          <w:lang w:val="ru-RU"/>
        </w:rPr>
      </w:pPr>
      <w:r w:rsidRPr="001A4914">
        <w:rPr>
          <w:lang w:val="ru-RU"/>
        </w:rPr>
        <w:t xml:space="preserve">          2.Назначить </w:t>
      </w:r>
      <w:proofErr w:type="gramStart"/>
      <w:r w:rsidRPr="001A4914">
        <w:rPr>
          <w:lang w:val="ru-RU"/>
        </w:rPr>
        <w:t>ответственным</w:t>
      </w:r>
      <w:proofErr w:type="gramEnd"/>
      <w:r w:rsidRPr="001A4914">
        <w:rPr>
          <w:lang w:val="ru-RU"/>
        </w:rPr>
        <w:t xml:space="preserve"> за реализацию Концепц</w:t>
      </w:r>
      <w:r w:rsidR="001A4914">
        <w:rPr>
          <w:lang w:val="ru-RU"/>
        </w:rPr>
        <w:t xml:space="preserve">ии библиотекаря </w:t>
      </w:r>
      <w:proofErr w:type="spellStart"/>
      <w:r w:rsidR="001A4914">
        <w:rPr>
          <w:lang w:val="ru-RU"/>
        </w:rPr>
        <w:t>Березгову</w:t>
      </w:r>
      <w:proofErr w:type="spellEnd"/>
      <w:r w:rsidR="001A4914">
        <w:rPr>
          <w:lang w:val="ru-RU"/>
        </w:rPr>
        <w:t xml:space="preserve"> Р.Б.</w:t>
      </w:r>
      <w:r w:rsidRPr="001A4914">
        <w:rPr>
          <w:lang w:val="ru-RU"/>
        </w:rPr>
        <w:t xml:space="preserve">. </w:t>
      </w:r>
    </w:p>
    <w:p w:rsidR="00DB3AE7" w:rsidRPr="001A4914" w:rsidRDefault="00492707" w:rsidP="008548C0">
      <w:pPr>
        <w:spacing w:after="313" w:line="240" w:lineRule="auto"/>
        <w:ind w:left="19" w:right="31"/>
        <w:rPr>
          <w:lang w:val="ru-RU"/>
        </w:rPr>
      </w:pPr>
      <w:r w:rsidRPr="001A4914">
        <w:rPr>
          <w:lang w:val="ru-RU"/>
        </w:rPr>
        <w:t xml:space="preserve">          4.</w:t>
      </w:r>
      <w:proofErr w:type="gramStart"/>
      <w:r w:rsidRPr="001A4914">
        <w:rPr>
          <w:lang w:val="ru-RU"/>
        </w:rPr>
        <w:t>Контроль за</w:t>
      </w:r>
      <w:proofErr w:type="gramEnd"/>
      <w:r w:rsidRPr="001A4914">
        <w:rPr>
          <w:lang w:val="ru-RU"/>
        </w:rPr>
        <w:t xml:space="preserve"> выполнением приказа возложить на заместителя директора </w:t>
      </w:r>
      <w:r w:rsidR="001A4914">
        <w:rPr>
          <w:lang w:val="ru-RU"/>
        </w:rPr>
        <w:t xml:space="preserve">по УВР </w:t>
      </w:r>
      <w:proofErr w:type="spellStart"/>
      <w:r w:rsidR="001A4914">
        <w:rPr>
          <w:lang w:val="ru-RU"/>
        </w:rPr>
        <w:t>Мокову</w:t>
      </w:r>
      <w:proofErr w:type="spellEnd"/>
      <w:r w:rsidR="001A4914">
        <w:rPr>
          <w:lang w:val="ru-RU"/>
        </w:rPr>
        <w:t xml:space="preserve"> З.А.</w:t>
      </w:r>
      <w:r w:rsidRPr="001A4914">
        <w:rPr>
          <w:lang w:val="ru-RU"/>
        </w:rPr>
        <w:t xml:space="preserve">. </w:t>
      </w:r>
    </w:p>
    <w:p w:rsidR="00DB3AE7" w:rsidRPr="001A4914" w:rsidRDefault="00492707" w:rsidP="008548C0">
      <w:pPr>
        <w:spacing w:after="329" w:line="259" w:lineRule="auto"/>
        <w:ind w:left="24" w:right="0" w:firstLine="0"/>
        <w:jc w:val="left"/>
        <w:rPr>
          <w:lang w:val="ru-RU"/>
        </w:rPr>
      </w:pPr>
      <w:r w:rsidRPr="001A4914">
        <w:rPr>
          <w:lang w:val="ru-RU"/>
        </w:rPr>
        <w:t xml:space="preserve">  </w:t>
      </w:r>
    </w:p>
    <w:p w:rsidR="001A4914" w:rsidRDefault="00492707" w:rsidP="001A4914">
      <w:pPr>
        <w:spacing w:after="0" w:line="278" w:lineRule="auto"/>
        <w:ind w:left="24" w:right="0" w:firstLine="0"/>
        <w:jc w:val="center"/>
        <w:rPr>
          <w:lang w:val="ru-RU"/>
        </w:rPr>
      </w:pPr>
      <w:r w:rsidRPr="001A4914">
        <w:rPr>
          <w:lang w:val="ru-RU"/>
        </w:rPr>
        <w:t xml:space="preserve">Директор                                                                  </w:t>
      </w:r>
      <w:proofErr w:type="spellStart"/>
      <w:r w:rsidR="001A4914">
        <w:rPr>
          <w:lang w:val="ru-RU"/>
        </w:rPr>
        <w:t>Ф</w:t>
      </w:r>
      <w:proofErr w:type="gramStart"/>
      <w:r w:rsidR="001A4914">
        <w:rPr>
          <w:lang w:val="ru-RU"/>
        </w:rPr>
        <w:t>,М</w:t>
      </w:r>
      <w:proofErr w:type="gramEnd"/>
      <w:r w:rsidR="001A4914">
        <w:rPr>
          <w:lang w:val="ru-RU"/>
        </w:rPr>
        <w:t>.Понежева</w:t>
      </w:r>
      <w:proofErr w:type="spellEnd"/>
    </w:p>
    <w:p w:rsidR="001A4914" w:rsidRDefault="001A4914">
      <w:pPr>
        <w:spacing w:after="0" w:line="278" w:lineRule="auto"/>
        <w:ind w:left="24" w:right="0" w:firstLine="0"/>
        <w:jc w:val="left"/>
        <w:rPr>
          <w:lang w:val="ru-RU"/>
        </w:rPr>
      </w:pPr>
    </w:p>
    <w:p w:rsidR="001A4914" w:rsidRDefault="001A4914">
      <w:pPr>
        <w:spacing w:after="0" w:line="278" w:lineRule="auto"/>
        <w:ind w:left="24" w:right="0" w:firstLine="0"/>
        <w:jc w:val="left"/>
        <w:rPr>
          <w:lang w:val="ru-RU"/>
        </w:rPr>
      </w:pPr>
    </w:p>
    <w:p w:rsidR="001A4914" w:rsidRDefault="001A4914">
      <w:pPr>
        <w:spacing w:after="0" w:line="278" w:lineRule="auto"/>
        <w:ind w:left="24" w:right="0" w:firstLine="0"/>
        <w:jc w:val="left"/>
        <w:rPr>
          <w:lang w:val="ru-RU"/>
        </w:rPr>
      </w:pPr>
    </w:p>
    <w:p w:rsidR="001A4914" w:rsidRDefault="001A4914">
      <w:pPr>
        <w:spacing w:after="0" w:line="278" w:lineRule="auto"/>
        <w:ind w:left="24" w:right="0" w:firstLine="0"/>
        <w:jc w:val="left"/>
        <w:rPr>
          <w:lang w:val="ru-RU"/>
        </w:rPr>
      </w:pPr>
    </w:p>
    <w:p w:rsidR="001A4914" w:rsidRDefault="001A4914">
      <w:pPr>
        <w:spacing w:after="0" w:line="278" w:lineRule="auto"/>
        <w:ind w:left="24" w:right="0" w:firstLine="0"/>
        <w:jc w:val="left"/>
        <w:rPr>
          <w:lang w:val="ru-RU"/>
        </w:rPr>
      </w:pPr>
    </w:p>
    <w:p w:rsidR="001A4914" w:rsidRDefault="001A4914">
      <w:pPr>
        <w:spacing w:after="0" w:line="278" w:lineRule="auto"/>
        <w:ind w:left="24" w:right="0" w:firstLine="0"/>
        <w:jc w:val="left"/>
        <w:rPr>
          <w:lang w:val="ru-RU"/>
        </w:rPr>
      </w:pPr>
    </w:p>
    <w:p w:rsidR="001A4914" w:rsidRDefault="00492707" w:rsidP="001A4914">
      <w:pPr>
        <w:spacing w:after="0" w:line="278" w:lineRule="auto"/>
        <w:ind w:left="24" w:right="0" w:firstLine="0"/>
        <w:jc w:val="right"/>
        <w:rPr>
          <w:sz w:val="24"/>
          <w:lang w:val="ru-RU"/>
        </w:rPr>
      </w:pPr>
      <w:r w:rsidRPr="001A4914">
        <w:rPr>
          <w:sz w:val="24"/>
          <w:lang w:val="ru-RU"/>
        </w:rPr>
        <w:lastRenderedPageBreak/>
        <w:t xml:space="preserve">Приложение к приказу  </w:t>
      </w:r>
    </w:p>
    <w:p w:rsidR="008548C0" w:rsidRPr="008548C0" w:rsidRDefault="00492707" w:rsidP="008548C0">
      <w:pPr>
        <w:tabs>
          <w:tab w:val="left" w:pos="8070"/>
        </w:tabs>
        <w:ind w:left="709" w:hanging="709"/>
        <w:jc w:val="right"/>
        <w:rPr>
          <w:color w:val="auto"/>
          <w:sz w:val="24"/>
          <w:szCs w:val="24"/>
          <w:lang w:val="ru-RU" w:eastAsia="ru-RU"/>
        </w:rPr>
      </w:pPr>
      <w:r w:rsidRPr="008548C0">
        <w:rPr>
          <w:color w:val="auto"/>
          <w:sz w:val="24"/>
          <w:lang w:val="ru-RU"/>
        </w:rPr>
        <w:t>от 30.10.2023 год</w:t>
      </w:r>
      <w:r w:rsidR="008548C0">
        <w:rPr>
          <w:color w:val="auto"/>
          <w:sz w:val="24"/>
          <w:lang w:val="ru-RU"/>
        </w:rPr>
        <w:t xml:space="preserve">а </w:t>
      </w:r>
      <w:r w:rsidR="008548C0" w:rsidRPr="008548C0">
        <w:rPr>
          <w:color w:val="auto"/>
          <w:sz w:val="24"/>
          <w:szCs w:val="24"/>
          <w:lang w:val="ru-RU" w:eastAsia="ru-RU"/>
        </w:rPr>
        <w:t>№210/1-ОД</w:t>
      </w:r>
    </w:p>
    <w:p w:rsidR="00DB3AE7" w:rsidRPr="001A4914" w:rsidRDefault="00DB3AE7" w:rsidP="001A4914">
      <w:pPr>
        <w:spacing w:after="0" w:line="278" w:lineRule="auto"/>
        <w:ind w:left="24" w:right="0" w:firstLine="0"/>
        <w:jc w:val="right"/>
        <w:rPr>
          <w:color w:val="FF0000"/>
          <w:sz w:val="24"/>
          <w:lang w:val="ru-RU"/>
        </w:rPr>
      </w:pPr>
    </w:p>
    <w:p w:rsidR="00DB3AE7" w:rsidRPr="001B64C2" w:rsidRDefault="00492707" w:rsidP="008548C0">
      <w:pPr>
        <w:spacing w:after="0" w:line="240" w:lineRule="auto"/>
        <w:ind w:left="1203" w:right="1788"/>
        <w:jc w:val="center"/>
        <w:rPr>
          <w:sz w:val="24"/>
          <w:lang w:val="ru-RU"/>
        </w:rPr>
      </w:pPr>
      <w:r w:rsidRPr="001B64C2">
        <w:rPr>
          <w:b/>
          <w:sz w:val="24"/>
          <w:lang w:val="ru-RU"/>
        </w:rPr>
        <w:t>План</w:t>
      </w:r>
    </w:p>
    <w:p w:rsidR="00DB3AE7" w:rsidRPr="001B64C2" w:rsidRDefault="00492707" w:rsidP="008548C0">
      <w:pPr>
        <w:spacing w:after="0" w:line="240" w:lineRule="auto"/>
        <w:ind w:left="-5" w:right="0"/>
        <w:jc w:val="center"/>
        <w:rPr>
          <w:sz w:val="24"/>
          <w:lang w:val="ru-RU"/>
        </w:rPr>
      </w:pPr>
      <w:r w:rsidRPr="001B64C2">
        <w:rPr>
          <w:b/>
          <w:sz w:val="24"/>
          <w:lang w:val="ru-RU"/>
        </w:rPr>
        <w:t>(«дорожная карта») реализации Концепции развития школьной библиотеки</w:t>
      </w:r>
    </w:p>
    <w:p w:rsidR="00DB3AE7" w:rsidRPr="001B64C2" w:rsidRDefault="001A4914" w:rsidP="008548C0">
      <w:pPr>
        <w:spacing w:after="0" w:line="240" w:lineRule="auto"/>
        <w:ind w:left="0" w:right="-64" w:firstLine="58"/>
        <w:jc w:val="center"/>
        <w:rPr>
          <w:sz w:val="24"/>
          <w:lang w:val="ru-RU"/>
        </w:rPr>
      </w:pPr>
      <w:r w:rsidRPr="001B64C2">
        <w:rPr>
          <w:b/>
          <w:sz w:val="24"/>
          <w:lang w:val="ru-RU"/>
        </w:rPr>
        <w:t>МКОУ СОШ №1 с.п.Кахун</w:t>
      </w:r>
      <w:r w:rsidR="00492707" w:rsidRPr="001B64C2">
        <w:rPr>
          <w:b/>
          <w:sz w:val="24"/>
          <w:lang w:val="ru-RU"/>
        </w:rPr>
        <w:t xml:space="preserve">  на 2023</w:t>
      </w:r>
      <w:r w:rsidRPr="001B64C2">
        <w:rPr>
          <w:b/>
          <w:sz w:val="24"/>
          <w:lang w:val="ru-RU"/>
        </w:rPr>
        <w:t>-2025гг.</w:t>
      </w:r>
    </w:p>
    <w:p w:rsidR="00DB3AE7" w:rsidRPr="001A4914" w:rsidRDefault="00492707" w:rsidP="008548C0">
      <w:pPr>
        <w:spacing w:after="0" w:line="259" w:lineRule="auto"/>
        <w:ind w:left="0" w:right="0" w:firstLine="0"/>
        <w:jc w:val="right"/>
        <w:rPr>
          <w:lang w:val="ru-RU"/>
        </w:rPr>
      </w:pPr>
      <w:r w:rsidRPr="001A4914">
        <w:rPr>
          <w:b/>
          <w:lang w:val="ru-RU"/>
        </w:rPr>
        <w:t xml:space="preserve"> </w:t>
      </w:r>
    </w:p>
    <w:tbl>
      <w:tblPr>
        <w:tblW w:w="10747" w:type="dxa"/>
        <w:tblCellMar>
          <w:top w:w="6" w:type="dxa"/>
          <w:left w:w="82" w:type="dxa"/>
          <w:right w:w="36" w:type="dxa"/>
        </w:tblCellMar>
        <w:tblLook w:val="04A0"/>
      </w:tblPr>
      <w:tblGrid>
        <w:gridCol w:w="773"/>
        <w:gridCol w:w="4931"/>
        <w:gridCol w:w="2608"/>
        <w:gridCol w:w="2435"/>
      </w:tblGrid>
      <w:tr w:rsidR="00DB3AE7" w:rsidRPr="001A4914" w:rsidTr="008548C0">
        <w:trPr>
          <w:trHeight w:val="6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7" w:firstLine="0"/>
              <w:jc w:val="righ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1A4914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A4914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1A4914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1A491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1B64C2" w:rsidP="001A4914">
            <w:pPr>
              <w:spacing w:after="0" w:line="240" w:lineRule="auto"/>
              <w:ind w:left="0" w:right="72" w:firstLine="0"/>
              <w:jc w:val="center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>М</w:t>
            </w:r>
            <w:r w:rsidR="00492707" w:rsidRPr="001A4914">
              <w:rPr>
                <w:sz w:val="24"/>
                <w:szCs w:val="24"/>
                <w:lang w:val="ru-RU"/>
              </w:rPr>
              <w:t>ероприятия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92707" w:rsidRPr="001A491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1B64C2" w:rsidP="001A4914">
            <w:pPr>
              <w:spacing w:after="0" w:line="240" w:lineRule="auto"/>
              <w:ind w:left="0" w:right="73" w:firstLine="0"/>
              <w:jc w:val="center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>С</w:t>
            </w:r>
            <w:r w:rsidR="00492707" w:rsidRPr="001A4914">
              <w:rPr>
                <w:sz w:val="24"/>
                <w:szCs w:val="24"/>
                <w:lang w:val="ru-RU"/>
              </w:rPr>
              <w:t>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92707" w:rsidRPr="001A4914">
              <w:rPr>
                <w:sz w:val="24"/>
                <w:szCs w:val="24"/>
                <w:lang w:val="ru-RU"/>
              </w:rPr>
              <w:t xml:space="preserve"> проведения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1B64C2" w:rsidP="001A4914">
            <w:pPr>
              <w:spacing w:after="0" w:line="240" w:lineRule="auto"/>
              <w:ind w:left="0" w:right="77" w:firstLine="0"/>
              <w:jc w:val="center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>О</w:t>
            </w:r>
            <w:r w:rsidR="00492707" w:rsidRPr="001A4914">
              <w:rPr>
                <w:sz w:val="24"/>
                <w:szCs w:val="24"/>
                <w:lang w:val="ru-RU"/>
              </w:rPr>
              <w:t>тветственные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92707" w:rsidRPr="001A491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B3AE7" w:rsidRPr="001A4914" w:rsidTr="008548C0">
        <w:trPr>
          <w:trHeight w:val="33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9" w:firstLine="0"/>
              <w:jc w:val="righ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65" w:firstLine="0"/>
              <w:jc w:val="center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65" w:firstLine="0"/>
              <w:jc w:val="center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65" w:firstLine="0"/>
              <w:jc w:val="center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4 </w:t>
            </w:r>
          </w:p>
        </w:tc>
      </w:tr>
      <w:tr w:rsidR="00DB3AE7" w:rsidRPr="001A4914" w:rsidTr="008548C0">
        <w:trPr>
          <w:trHeight w:val="33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3AE7" w:rsidRPr="001A4914" w:rsidRDefault="00DB3AE7" w:rsidP="001A4914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B64C2" w:rsidRDefault="00492707" w:rsidP="001B64C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B64C2">
              <w:rPr>
                <w:b/>
                <w:sz w:val="24"/>
                <w:szCs w:val="24"/>
                <w:lang w:val="ru-RU"/>
              </w:rPr>
              <w:t>Организационно- координационные мероприятия</w:t>
            </w:r>
          </w:p>
        </w:tc>
      </w:tr>
      <w:tr w:rsidR="00DB3AE7" w:rsidRPr="001A4914" w:rsidTr="008548C0">
        <w:trPr>
          <w:trHeight w:val="145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7" w:firstLine="0"/>
              <w:jc w:val="righ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1.1.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6" w:line="240" w:lineRule="auto"/>
              <w:ind w:left="134" w:right="190" w:firstLine="0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Социальное партнерство школьной библиотеки с </w:t>
            </w:r>
            <w:r w:rsidRPr="001A4914">
              <w:rPr>
                <w:color w:val="1C1C1C"/>
                <w:sz w:val="24"/>
                <w:szCs w:val="24"/>
                <w:lang w:val="ru-RU"/>
              </w:rPr>
              <w:t xml:space="preserve">библиотеками </w:t>
            </w:r>
            <w:r w:rsidRPr="001A4914">
              <w:rPr>
                <w:sz w:val="24"/>
                <w:szCs w:val="24"/>
                <w:lang w:val="ru-RU"/>
              </w:rPr>
              <w:t xml:space="preserve">учреждений культуры, общественными организациями </w:t>
            </w:r>
            <w:r w:rsidRPr="001A4914">
              <w:rPr>
                <w:color w:val="2F2F2F"/>
                <w:sz w:val="24"/>
                <w:szCs w:val="24"/>
                <w:lang w:val="ru-RU"/>
              </w:rPr>
              <w:t>и</w:t>
            </w:r>
            <w:r w:rsidR="001A4914">
              <w:rPr>
                <w:color w:val="2F2F2F"/>
                <w:sz w:val="24"/>
                <w:szCs w:val="24"/>
                <w:lang w:val="ru-RU"/>
              </w:rPr>
              <w:t xml:space="preserve"> </w:t>
            </w:r>
            <w:r w:rsidRPr="001A4914">
              <w:rPr>
                <w:color w:val="0C0C0C"/>
                <w:sz w:val="24"/>
                <w:szCs w:val="24"/>
                <w:lang w:val="ru-RU"/>
              </w:rPr>
              <w:t xml:space="preserve">заключение соглашения </w:t>
            </w:r>
            <w:r w:rsidRPr="001A4914">
              <w:rPr>
                <w:color w:val="333333"/>
                <w:sz w:val="24"/>
                <w:szCs w:val="24"/>
                <w:lang w:val="ru-RU"/>
              </w:rPr>
              <w:t xml:space="preserve">о </w:t>
            </w:r>
            <w:r w:rsidRPr="001A4914">
              <w:rPr>
                <w:sz w:val="24"/>
                <w:szCs w:val="24"/>
                <w:lang w:val="ru-RU"/>
              </w:rPr>
              <w:t xml:space="preserve">сотрудничестве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2023 – 2024 </w:t>
            </w:r>
            <w:proofErr w:type="spellStart"/>
            <w:r w:rsidRPr="001A4914">
              <w:rPr>
                <w:color w:val="232323"/>
                <w:sz w:val="24"/>
                <w:szCs w:val="24"/>
              </w:rPr>
              <w:t>гг</w:t>
            </w:r>
            <w:proofErr w:type="spellEnd"/>
            <w:r w:rsidRPr="001A4914">
              <w:rPr>
                <w:color w:val="232323"/>
                <w:sz w:val="24"/>
                <w:szCs w:val="24"/>
              </w:rPr>
              <w:t>.</w:t>
            </w:r>
            <w:r w:rsidRPr="001A4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14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Директор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школы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</w:tr>
      <w:tr w:rsidR="00DB3AE7" w:rsidRPr="001A4914" w:rsidTr="008548C0">
        <w:trPr>
          <w:trHeight w:val="18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7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1" w:line="240" w:lineRule="auto"/>
              <w:ind w:left="144" w:right="869" w:firstLine="0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Участие </w:t>
            </w:r>
            <w:r w:rsidRPr="001A4914">
              <w:rPr>
                <w:color w:val="0F0F0F"/>
                <w:sz w:val="24"/>
                <w:szCs w:val="24"/>
                <w:lang w:val="ru-RU"/>
              </w:rPr>
              <w:t xml:space="preserve">в </w:t>
            </w:r>
            <w:r w:rsidRPr="001A4914">
              <w:rPr>
                <w:color w:val="0A0A0A"/>
                <w:sz w:val="24"/>
                <w:szCs w:val="24"/>
                <w:lang w:val="ru-RU"/>
              </w:rPr>
              <w:t xml:space="preserve">проектах, </w:t>
            </w:r>
            <w:r w:rsidRPr="001A4914">
              <w:rPr>
                <w:sz w:val="24"/>
                <w:szCs w:val="24"/>
                <w:lang w:val="ru-RU"/>
              </w:rPr>
              <w:t xml:space="preserve">программах, мероприятиях Федерального информационно-методического центра </w:t>
            </w:r>
            <w:r w:rsidRPr="001A4914">
              <w:rPr>
                <w:color w:val="0A0A0A"/>
                <w:sz w:val="24"/>
                <w:szCs w:val="24"/>
                <w:lang w:val="ru-RU"/>
              </w:rPr>
              <w:t>(</w:t>
            </w:r>
            <w:r w:rsidRPr="001A4914">
              <w:rPr>
                <w:color w:val="0A0A0A"/>
                <w:sz w:val="24"/>
                <w:szCs w:val="24"/>
              </w:rPr>
              <w:t>PAO</w:t>
            </w:r>
            <w:r w:rsidRPr="001A4914">
              <w:rPr>
                <w:color w:val="0A0A0A"/>
                <w:sz w:val="24"/>
                <w:szCs w:val="24"/>
                <w:lang w:val="ru-RU"/>
              </w:rPr>
              <w:t xml:space="preserve">), </w:t>
            </w:r>
            <w:r w:rsidRPr="001A4914">
              <w:rPr>
                <w:sz w:val="24"/>
                <w:szCs w:val="24"/>
                <w:lang w:val="ru-RU"/>
              </w:rPr>
              <w:t xml:space="preserve">Ассоциации школьных библиотекарей </w:t>
            </w:r>
          </w:p>
          <w:p w:rsidR="00DB3AE7" w:rsidRPr="001A4914" w:rsidRDefault="00492707" w:rsidP="001A4914">
            <w:pPr>
              <w:spacing w:after="0" w:line="240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1A4914">
              <w:rPr>
                <w:color w:val="2B2B2B"/>
                <w:sz w:val="24"/>
                <w:szCs w:val="24"/>
              </w:rPr>
              <w:t>(РШБА)</w:t>
            </w:r>
            <w:r w:rsidRPr="001A4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115" w:firstLine="0"/>
              <w:jc w:val="center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2023 - </w:t>
            </w:r>
            <w:r w:rsidRPr="001A4914">
              <w:rPr>
                <w:color w:val="0C0C0C"/>
                <w:sz w:val="24"/>
                <w:szCs w:val="24"/>
              </w:rPr>
              <w:t xml:space="preserve">2025 </w:t>
            </w:r>
            <w:proofErr w:type="spellStart"/>
            <w:r w:rsidRPr="001A4914">
              <w:rPr>
                <w:sz w:val="24"/>
                <w:szCs w:val="24"/>
              </w:rPr>
              <w:t>гг</w:t>
            </w:r>
            <w:proofErr w:type="spellEnd"/>
            <w:r w:rsidRPr="001A49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29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Библиотекарь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школы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</w:tr>
      <w:tr w:rsidR="00DB3AE7" w:rsidRPr="001A4914" w:rsidTr="008548C0">
        <w:trPr>
          <w:trHeight w:val="33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91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B64C2" w:rsidRDefault="00492707" w:rsidP="001A4914">
            <w:pPr>
              <w:spacing w:after="0" w:line="240" w:lineRule="auto"/>
              <w:ind w:left="0" w:right="75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4C2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1B64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64C2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1B64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64C2">
              <w:rPr>
                <w:b/>
                <w:color w:val="0E0E0E"/>
                <w:sz w:val="24"/>
                <w:szCs w:val="24"/>
              </w:rPr>
              <w:t>реализации</w:t>
            </w:r>
            <w:proofErr w:type="spellEnd"/>
            <w:r w:rsidRPr="001B64C2">
              <w:rPr>
                <w:b/>
                <w:color w:val="0E0E0E"/>
                <w:sz w:val="24"/>
                <w:szCs w:val="24"/>
              </w:rPr>
              <w:t xml:space="preserve"> </w:t>
            </w:r>
            <w:proofErr w:type="spellStart"/>
            <w:r w:rsidRPr="001B64C2">
              <w:rPr>
                <w:b/>
                <w:sz w:val="24"/>
                <w:szCs w:val="24"/>
              </w:rPr>
              <w:t>Концепции</w:t>
            </w:r>
            <w:proofErr w:type="spellEnd"/>
            <w:r w:rsidRPr="001B64C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3AE7" w:rsidRPr="001A4914" w:rsidTr="008548C0">
        <w:trPr>
          <w:trHeight w:val="155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7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149" w:right="623" w:hanging="5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Распространение инновационного опыта школьной </w:t>
            </w:r>
            <w:r w:rsidRPr="001A4914">
              <w:rPr>
                <w:color w:val="111111"/>
                <w:sz w:val="24"/>
                <w:szCs w:val="24"/>
                <w:lang w:val="ru-RU"/>
              </w:rPr>
              <w:t>библиотек</w:t>
            </w:r>
            <w:r w:rsidRPr="001A4914">
              <w:rPr>
                <w:color w:val="131313"/>
                <w:sz w:val="24"/>
                <w:szCs w:val="24"/>
                <w:lang w:val="ru-RU"/>
              </w:rPr>
              <w:t>и</w:t>
            </w:r>
            <w:r w:rsidRPr="001A4914">
              <w:rPr>
                <w:color w:val="151515"/>
                <w:sz w:val="24"/>
                <w:szCs w:val="24"/>
                <w:lang w:val="ru-RU"/>
              </w:rPr>
              <w:t xml:space="preserve">, </w:t>
            </w:r>
            <w:r w:rsidRPr="001A4914">
              <w:rPr>
                <w:sz w:val="24"/>
                <w:szCs w:val="24"/>
                <w:lang w:val="ru-RU"/>
              </w:rPr>
              <w:t xml:space="preserve">трансляция </w:t>
            </w:r>
            <w:r w:rsidRPr="001A4914">
              <w:rPr>
                <w:color w:val="1C1C1C"/>
                <w:sz w:val="24"/>
                <w:szCs w:val="24"/>
                <w:lang w:val="ru-RU"/>
              </w:rPr>
              <w:t xml:space="preserve">в </w:t>
            </w:r>
            <w:r w:rsidRPr="001A4914">
              <w:rPr>
                <w:color w:val="1F1F1F"/>
                <w:sz w:val="24"/>
                <w:szCs w:val="24"/>
                <w:lang w:val="ru-RU"/>
              </w:rPr>
              <w:t xml:space="preserve">рамках </w:t>
            </w:r>
            <w:r w:rsidRPr="001A4914">
              <w:rPr>
                <w:sz w:val="24"/>
                <w:szCs w:val="24"/>
                <w:lang w:val="ru-RU"/>
              </w:rPr>
              <w:t xml:space="preserve">конференций, </w:t>
            </w:r>
          </w:p>
          <w:p w:rsidR="00DB3AE7" w:rsidRPr="001A4914" w:rsidRDefault="00492707" w:rsidP="001A4914">
            <w:pPr>
              <w:spacing w:after="13" w:line="240" w:lineRule="auto"/>
              <w:ind w:left="149" w:right="0" w:firstLine="0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семинаров, </w:t>
            </w:r>
            <w:proofErr w:type="spellStart"/>
            <w:r w:rsidRPr="001A4914">
              <w:rPr>
                <w:sz w:val="24"/>
                <w:szCs w:val="24"/>
                <w:lang w:val="ru-RU"/>
              </w:rPr>
              <w:t>вебинаров</w:t>
            </w:r>
            <w:proofErr w:type="spellEnd"/>
            <w:r w:rsidRPr="001A4914">
              <w:rPr>
                <w:sz w:val="24"/>
                <w:szCs w:val="24"/>
                <w:lang w:val="ru-RU"/>
              </w:rPr>
              <w:t xml:space="preserve">, публикаций </w:t>
            </w:r>
            <w:proofErr w:type="gramStart"/>
            <w:r w:rsidRPr="001A4914">
              <w:rPr>
                <w:color w:val="0F0F0F"/>
                <w:sz w:val="24"/>
                <w:szCs w:val="24"/>
                <w:lang w:val="ru-RU"/>
              </w:rPr>
              <w:t>в</w:t>
            </w:r>
            <w:proofErr w:type="gramEnd"/>
            <w:r w:rsidRPr="001A4914">
              <w:rPr>
                <w:color w:val="0F0F0F"/>
                <w:sz w:val="24"/>
                <w:szCs w:val="24"/>
                <w:lang w:val="ru-RU"/>
              </w:rPr>
              <w:t xml:space="preserve"> </w:t>
            </w:r>
          </w:p>
          <w:p w:rsidR="00DB3AE7" w:rsidRPr="001A4914" w:rsidRDefault="00492707" w:rsidP="001A4914">
            <w:pPr>
              <w:spacing w:after="0" w:line="240" w:lineRule="auto"/>
              <w:ind w:left="149" w:right="0" w:firstLine="0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color w:val="3A3A3A"/>
                <w:sz w:val="24"/>
                <w:szCs w:val="24"/>
                <w:lang w:val="ru-RU"/>
              </w:rPr>
              <w:t>СМИ</w:t>
            </w:r>
            <w:r w:rsidRPr="001A491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75" w:right="0" w:firstLine="0"/>
              <w:jc w:val="center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2023 </w:t>
            </w:r>
            <w:r w:rsidRPr="001A4914">
              <w:rPr>
                <w:color w:val="161616"/>
                <w:sz w:val="24"/>
                <w:szCs w:val="24"/>
              </w:rPr>
              <w:t xml:space="preserve">- 2025 </w:t>
            </w:r>
            <w:proofErr w:type="spellStart"/>
            <w:r w:rsidRPr="001A4914">
              <w:rPr>
                <w:color w:val="131313"/>
                <w:sz w:val="24"/>
                <w:szCs w:val="24"/>
              </w:rPr>
              <w:t>гг</w:t>
            </w:r>
            <w:proofErr w:type="spellEnd"/>
            <w:r w:rsidRPr="001A4914">
              <w:rPr>
                <w:color w:val="131313"/>
                <w:sz w:val="24"/>
                <w:szCs w:val="24"/>
              </w:rPr>
              <w:t>.</w:t>
            </w:r>
            <w:r w:rsidRPr="001A4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Библиотекарь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школы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</w:tr>
      <w:tr w:rsidR="00DB3AE7" w:rsidRPr="001A4914" w:rsidTr="008548C0">
        <w:trPr>
          <w:trHeight w:val="125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7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8" w:line="240" w:lineRule="auto"/>
              <w:ind w:left="154" w:right="0" w:hanging="5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>Приведение локальных актов, регулирующих деятельность школьной библиотек</w:t>
            </w:r>
            <w:r w:rsidRPr="001A4914">
              <w:rPr>
                <w:color w:val="343434"/>
                <w:sz w:val="24"/>
                <w:szCs w:val="24"/>
                <w:lang w:val="ru-RU"/>
              </w:rPr>
              <w:t xml:space="preserve">и </w:t>
            </w:r>
            <w:r w:rsidRPr="001A4914">
              <w:rPr>
                <w:color w:val="343434"/>
                <w:sz w:val="24"/>
                <w:szCs w:val="24"/>
                <w:lang w:val="ru-RU"/>
              </w:rPr>
              <w:tab/>
            </w:r>
            <w:r w:rsidRPr="001A4914">
              <w:rPr>
                <w:color w:val="363636"/>
                <w:sz w:val="24"/>
                <w:szCs w:val="24"/>
                <w:lang w:val="ru-RU"/>
              </w:rPr>
              <w:t xml:space="preserve">в </w:t>
            </w:r>
            <w:r w:rsidRPr="001A4914">
              <w:rPr>
                <w:sz w:val="24"/>
                <w:szCs w:val="24"/>
                <w:lang w:val="ru-RU"/>
              </w:rPr>
              <w:t xml:space="preserve">соответствие </w:t>
            </w:r>
            <w:proofErr w:type="gramStart"/>
            <w:r w:rsidRPr="001A4914">
              <w:rPr>
                <w:color w:val="232323"/>
                <w:sz w:val="24"/>
                <w:szCs w:val="24"/>
                <w:lang w:val="ru-RU"/>
              </w:rPr>
              <w:t>с</w:t>
            </w:r>
            <w:proofErr w:type="gramEnd"/>
            <w:r w:rsidRPr="001A4914">
              <w:rPr>
                <w:color w:val="232323"/>
                <w:sz w:val="24"/>
                <w:szCs w:val="24"/>
                <w:lang w:val="ru-RU"/>
              </w:rPr>
              <w:t xml:space="preserve"> </w:t>
            </w:r>
          </w:p>
          <w:p w:rsidR="00DB3AE7" w:rsidRPr="001A4914" w:rsidRDefault="00492707" w:rsidP="001A4914">
            <w:pPr>
              <w:spacing w:after="0" w:line="240" w:lineRule="auto"/>
              <w:ind w:left="15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законодательством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380" w:right="0" w:firstLine="0"/>
              <w:jc w:val="left"/>
              <w:rPr>
                <w:sz w:val="24"/>
                <w:szCs w:val="24"/>
              </w:rPr>
            </w:pPr>
            <w:r w:rsidRPr="001A4914">
              <w:rPr>
                <w:color w:val="212121"/>
                <w:sz w:val="24"/>
                <w:szCs w:val="24"/>
              </w:rPr>
              <w:t xml:space="preserve">2023 </w:t>
            </w:r>
            <w:r w:rsidRPr="001A4914">
              <w:rPr>
                <w:color w:val="0F0F0F"/>
                <w:sz w:val="24"/>
                <w:szCs w:val="24"/>
              </w:rPr>
              <w:t>г.</w:t>
            </w:r>
            <w:r w:rsidRPr="001A4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Библиотекарь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школы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</w:tr>
      <w:tr w:rsidR="00DB3AE7" w:rsidRPr="001A4914" w:rsidTr="008548C0">
        <w:trPr>
          <w:trHeight w:val="6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9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B64C2" w:rsidRDefault="00492707" w:rsidP="001A4914">
            <w:pPr>
              <w:spacing w:after="0" w:line="240" w:lineRule="auto"/>
              <w:ind w:left="0" w:right="0" w:firstLine="1047"/>
              <w:jc w:val="center"/>
              <w:rPr>
                <w:b/>
                <w:sz w:val="24"/>
                <w:szCs w:val="24"/>
                <w:lang w:val="ru-RU"/>
              </w:rPr>
            </w:pPr>
            <w:r w:rsidRPr="001B64C2">
              <w:rPr>
                <w:b/>
                <w:color w:val="131313"/>
                <w:sz w:val="24"/>
                <w:szCs w:val="24"/>
                <w:lang w:val="ru-RU"/>
              </w:rPr>
              <w:t xml:space="preserve">Кадровое </w:t>
            </w:r>
            <w:r w:rsidRPr="001B64C2">
              <w:rPr>
                <w:b/>
                <w:sz w:val="24"/>
                <w:szCs w:val="24"/>
                <w:lang w:val="ru-RU"/>
              </w:rPr>
              <w:t xml:space="preserve">обеспечение школьных библиотек </w:t>
            </w:r>
            <w:r w:rsidRPr="001B64C2">
              <w:rPr>
                <w:b/>
                <w:color w:val="0F0F0F"/>
                <w:sz w:val="24"/>
                <w:szCs w:val="24"/>
                <w:lang w:val="ru-RU"/>
              </w:rPr>
              <w:t xml:space="preserve">и </w:t>
            </w:r>
            <w:r w:rsidRPr="001B64C2">
              <w:rPr>
                <w:b/>
                <w:sz w:val="24"/>
                <w:szCs w:val="24"/>
                <w:lang w:val="ru-RU"/>
              </w:rPr>
              <w:t>школьных информационно-библиотечных центров</w:t>
            </w:r>
          </w:p>
        </w:tc>
      </w:tr>
      <w:tr w:rsidR="00DB3AE7" w:rsidRPr="001A4914" w:rsidTr="008548C0">
        <w:trPr>
          <w:trHeight w:val="129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7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135" w:right="1010" w:hanging="5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Проведение мероприятий </w:t>
            </w:r>
            <w:r w:rsidRPr="001A4914">
              <w:rPr>
                <w:color w:val="1C1C1C"/>
                <w:sz w:val="24"/>
                <w:szCs w:val="24"/>
                <w:lang w:val="ru-RU"/>
              </w:rPr>
              <w:t>по</w:t>
            </w:r>
            <w:r w:rsidRPr="001A4914">
              <w:rPr>
                <w:sz w:val="24"/>
                <w:szCs w:val="24"/>
                <w:lang w:val="ru-RU"/>
              </w:rPr>
              <w:t xml:space="preserve"> профессиональной ориентации старшеклассников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24" w:firstLine="0"/>
              <w:jc w:val="center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2023 - 2025 </w:t>
            </w:r>
            <w:proofErr w:type="spellStart"/>
            <w:r w:rsidRPr="001A4914">
              <w:rPr>
                <w:color w:val="161616"/>
                <w:sz w:val="24"/>
                <w:szCs w:val="24"/>
              </w:rPr>
              <w:t>гг</w:t>
            </w:r>
            <w:proofErr w:type="spellEnd"/>
            <w:r w:rsidRPr="001A4914">
              <w:rPr>
                <w:color w:val="161616"/>
                <w:sz w:val="24"/>
                <w:szCs w:val="24"/>
              </w:rPr>
              <w:t>.</w:t>
            </w:r>
            <w:r w:rsidRPr="001A4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735" w:right="0" w:hanging="394"/>
              <w:jc w:val="left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Библиотекарь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школы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</w:tr>
      <w:tr w:rsidR="00DB3AE7" w:rsidRPr="001A4914" w:rsidTr="008548C0">
        <w:trPr>
          <w:trHeight w:val="9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7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7" w:line="240" w:lineRule="auto"/>
              <w:ind w:left="134" w:right="0" w:firstLine="0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Повышения квалификации </w:t>
            </w:r>
          </w:p>
          <w:p w:rsidR="00DB3AE7" w:rsidRPr="001A4914" w:rsidRDefault="00492707" w:rsidP="001A4914">
            <w:pPr>
              <w:spacing w:after="19" w:line="240" w:lineRule="auto"/>
              <w:ind w:left="134" w:right="0" w:firstLine="0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специалистов </w:t>
            </w:r>
          </w:p>
          <w:p w:rsidR="00DB3AE7" w:rsidRPr="001A4914" w:rsidRDefault="00492707" w:rsidP="001A4914">
            <w:pPr>
              <w:spacing w:after="0" w:line="240" w:lineRule="auto"/>
              <w:ind w:left="144" w:right="0" w:firstLine="0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школьной библиотеки 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437" w:right="0" w:firstLine="0"/>
              <w:jc w:val="lef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2023 - 2025 </w:t>
            </w:r>
            <w:proofErr w:type="spellStart"/>
            <w:r w:rsidRPr="001A4914">
              <w:rPr>
                <w:color w:val="131313"/>
                <w:sz w:val="24"/>
                <w:szCs w:val="24"/>
              </w:rPr>
              <w:t>гг</w:t>
            </w:r>
            <w:proofErr w:type="spellEnd"/>
            <w:r w:rsidRPr="001A4914">
              <w:rPr>
                <w:color w:val="131313"/>
                <w:sz w:val="24"/>
                <w:szCs w:val="24"/>
              </w:rPr>
              <w:t>.</w:t>
            </w:r>
            <w:r w:rsidRPr="001A4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735" w:right="0" w:hanging="394"/>
              <w:jc w:val="left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Библиотекарь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школы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</w:tr>
      <w:tr w:rsidR="00DB3AE7" w:rsidRPr="001A4914" w:rsidTr="008548C0">
        <w:trPr>
          <w:trHeight w:val="6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91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B64C2" w:rsidRDefault="00492707" w:rsidP="001A4914">
            <w:pPr>
              <w:spacing w:after="25" w:line="240" w:lineRule="auto"/>
              <w:ind w:left="0" w:right="71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B64C2">
              <w:rPr>
                <w:b/>
                <w:sz w:val="24"/>
                <w:szCs w:val="24"/>
                <w:lang w:val="ru-RU"/>
              </w:rPr>
              <w:t xml:space="preserve">Материально-техническое </w:t>
            </w:r>
            <w:r w:rsidRPr="001B64C2">
              <w:rPr>
                <w:b/>
                <w:color w:val="313131"/>
                <w:sz w:val="24"/>
                <w:szCs w:val="24"/>
                <w:lang w:val="ru-RU"/>
              </w:rPr>
              <w:t xml:space="preserve">и </w:t>
            </w:r>
            <w:r w:rsidRPr="001B64C2">
              <w:rPr>
                <w:b/>
                <w:sz w:val="24"/>
                <w:szCs w:val="24"/>
                <w:lang w:val="ru-RU"/>
              </w:rPr>
              <w:t xml:space="preserve">информационно-ресурсное обеспечение реализации </w:t>
            </w:r>
          </w:p>
          <w:p w:rsidR="00DB3AE7" w:rsidRPr="001A4914" w:rsidRDefault="00492707" w:rsidP="001A4914">
            <w:pPr>
              <w:spacing w:after="0" w:line="240" w:lineRule="auto"/>
              <w:ind w:left="0" w:right="75" w:firstLine="0"/>
              <w:jc w:val="center"/>
              <w:rPr>
                <w:sz w:val="24"/>
                <w:szCs w:val="24"/>
              </w:rPr>
            </w:pPr>
            <w:proofErr w:type="spellStart"/>
            <w:r w:rsidRPr="001B64C2">
              <w:rPr>
                <w:b/>
                <w:sz w:val="24"/>
                <w:szCs w:val="24"/>
              </w:rPr>
              <w:t>Концепции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</w:tr>
      <w:tr w:rsidR="00DB3AE7" w:rsidRPr="001A4914" w:rsidTr="008548C0">
        <w:trPr>
          <w:trHeight w:val="183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7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B64C2">
            <w:pPr>
              <w:spacing w:after="7" w:line="240" w:lineRule="auto"/>
              <w:ind w:left="0" w:right="77" w:firstLine="0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Организация доступа педагогических работников школы </w:t>
            </w:r>
            <w:r w:rsidRPr="001A4914">
              <w:rPr>
                <w:color w:val="343434"/>
                <w:sz w:val="24"/>
                <w:szCs w:val="24"/>
                <w:lang w:val="ru-RU"/>
              </w:rPr>
              <w:t xml:space="preserve">к </w:t>
            </w:r>
            <w:r w:rsidRPr="001A4914">
              <w:rPr>
                <w:sz w:val="24"/>
                <w:szCs w:val="24"/>
                <w:lang w:val="ru-RU"/>
              </w:rPr>
              <w:t xml:space="preserve">электронным библиотекам федерального </w:t>
            </w:r>
            <w:r w:rsidRPr="001A4914">
              <w:rPr>
                <w:color w:val="262626"/>
                <w:sz w:val="24"/>
                <w:szCs w:val="24"/>
                <w:lang w:val="ru-RU"/>
              </w:rPr>
              <w:t xml:space="preserve">и </w:t>
            </w:r>
            <w:r w:rsidRPr="001A4914">
              <w:rPr>
                <w:sz w:val="24"/>
                <w:szCs w:val="24"/>
                <w:lang w:val="ru-RU"/>
              </w:rPr>
              <w:t xml:space="preserve">регионального уровней, </w:t>
            </w:r>
            <w:r w:rsidRPr="001A4914">
              <w:rPr>
                <w:color w:val="0F0F0F"/>
                <w:sz w:val="24"/>
                <w:szCs w:val="24"/>
                <w:lang w:val="ru-RU"/>
              </w:rPr>
              <w:t xml:space="preserve">координация </w:t>
            </w:r>
            <w:r w:rsidRPr="001A4914">
              <w:rPr>
                <w:sz w:val="24"/>
                <w:szCs w:val="24"/>
                <w:lang w:val="ru-RU"/>
              </w:rPr>
              <w:t xml:space="preserve">деятельности </w:t>
            </w:r>
            <w:r w:rsidRPr="001A4914">
              <w:rPr>
                <w:color w:val="232323"/>
                <w:sz w:val="24"/>
                <w:szCs w:val="24"/>
                <w:lang w:val="ru-RU"/>
              </w:rPr>
              <w:t xml:space="preserve">по </w:t>
            </w:r>
            <w:r w:rsidRPr="001A4914">
              <w:rPr>
                <w:sz w:val="24"/>
                <w:szCs w:val="24"/>
                <w:lang w:val="ru-RU"/>
              </w:rPr>
              <w:t xml:space="preserve">вопросам </w:t>
            </w:r>
            <w:r w:rsidRPr="001A4914">
              <w:rPr>
                <w:color w:val="131313"/>
                <w:sz w:val="24"/>
                <w:szCs w:val="24"/>
                <w:lang w:val="ru-RU"/>
              </w:rPr>
              <w:t xml:space="preserve">подключения </w:t>
            </w:r>
            <w:r w:rsidRPr="001A4914">
              <w:rPr>
                <w:color w:val="181818"/>
                <w:sz w:val="24"/>
                <w:szCs w:val="24"/>
                <w:lang w:val="ru-RU"/>
              </w:rPr>
              <w:t xml:space="preserve">к </w:t>
            </w:r>
            <w:r w:rsidRPr="001A4914">
              <w:rPr>
                <w:sz w:val="24"/>
                <w:szCs w:val="24"/>
                <w:lang w:val="ru-RU"/>
              </w:rPr>
              <w:t xml:space="preserve">электронным ресурсам национальных электронных </w:t>
            </w:r>
          </w:p>
          <w:p w:rsidR="00DB3AE7" w:rsidRPr="001A4914" w:rsidRDefault="00492707" w:rsidP="001B64C2">
            <w:pPr>
              <w:spacing w:after="0" w:line="240" w:lineRule="auto"/>
              <w:ind w:left="0" w:right="209" w:firstLine="0"/>
              <w:jc w:val="left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библиотек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211" w:firstLine="0"/>
              <w:jc w:val="center"/>
              <w:rPr>
                <w:sz w:val="24"/>
                <w:szCs w:val="24"/>
              </w:rPr>
            </w:pPr>
            <w:r w:rsidRPr="001A4914">
              <w:rPr>
                <w:color w:val="0C0C0C"/>
                <w:sz w:val="24"/>
                <w:szCs w:val="24"/>
              </w:rPr>
              <w:t xml:space="preserve">2023 </w:t>
            </w:r>
            <w:r w:rsidRPr="001A4914">
              <w:rPr>
                <w:sz w:val="24"/>
                <w:szCs w:val="24"/>
              </w:rPr>
              <w:t xml:space="preserve">- 2025 </w:t>
            </w:r>
            <w:proofErr w:type="spellStart"/>
            <w:r w:rsidRPr="001A4914">
              <w:rPr>
                <w:sz w:val="24"/>
                <w:szCs w:val="24"/>
              </w:rPr>
              <w:t>гг</w:t>
            </w:r>
            <w:proofErr w:type="spellEnd"/>
            <w:r w:rsidRPr="001A49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591" w:right="0" w:hanging="394"/>
              <w:jc w:val="left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Библиотекарь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школы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</w:tr>
      <w:tr w:rsidR="00DB3AE7" w:rsidRPr="001A4914" w:rsidTr="008548C0">
        <w:trPr>
          <w:trHeight w:val="199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7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B64C2">
            <w:pPr>
              <w:spacing w:after="0" w:line="240" w:lineRule="auto"/>
              <w:ind w:left="5" w:right="106" w:hanging="5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Комплектование школьной библиотеки </w:t>
            </w:r>
            <w:proofErr w:type="spellStart"/>
            <w:r w:rsidRPr="001A4914">
              <w:rPr>
                <w:color w:val="181818"/>
                <w:sz w:val="24"/>
                <w:szCs w:val="24"/>
                <w:lang w:val="ru-RU"/>
              </w:rPr>
              <w:t>разноформатными</w:t>
            </w:r>
            <w:proofErr w:type="spellEnd"/>
            <w:r w:rsidRPr="001A4914"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1A4914">
              <w:rPr>
                <w:color w:val="161616"/>
                <w:sz w:val="24"/>
                <w:szCs w:val="24"/>
                <w:lang w:val="ru-RU"/>
              </w:rPr>
              <w:t xml:space="preserve">фондами </w:t>
            </w:r>
            <w:r w:rsidRPr="001A4914">
              <w:rPr>
                <w:sz w:val="24"/>
                <w:szCs w:val="24"/>
                <w:lang w:val="ru-RU"/>
              </w:rPr>
              <w:t xml:space="preserve">(печатные, </w:t>
            </w:r>
            <w:proofErr w:type="spellStart"/>
            <w:r w:rsidRPr="001A4914">
              <w:rPr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1A4914">
              <w:rPr>
                <w:sz w:val="24"/>
                <w:szCs w:val="24"/>
                <w:lang w:val="ru-RU"/>
              </w:rPr>
              <w:t xml:space="preserve"> электронные), способствующими реализации </w:t>
            </w:r>
            <w:proofErr w:type="gramStart"/>
            <w:r w:rsidRPr="001A4914">
              <w:rPr>
                <w:color w:val="131313"/>
                <w:sz w:val="24"/>
                <w:szCs w:val="24"/>
                <w:lang w:val="ru-RU"/>
              </w:rPr>
              <w:t>основных</w:t>
            </w:r>
            <w:proofErr w:type="gramEnd"/>
            <w:r w:rsidRPr="001A4914">
              <w:rPr>
                <w:color w:val="131313"/>
                <w:sz w:val="24"/>
                <w:szCs w:val="24"/>
                <w:lang w:val="ru-RU"/>
              </w:rPr>
              <w:t xml:space="preserve"> </w:t>
            </w:r>
            <w:r w:rsidRPr="001A4914">
              <w:rPr>
                <w:color w:val="1C1C1C"/>
                <w:sz w:val="24"/>
                <w:szCs w:val="24"/>
                <w:lang w:val="ru-RU"/>
              </w:rPr>
              <w:t>и</w:t>
            </w:r>
            <w:r w:rsidRPr="001A4914">
              <w:rPr>
                <w:sz w:val="24"/>
                <w:szCs w:val="24"/>
                <w:lang w:val="ru-RU"/>
              </w:rPr>
              <w:t xml:space="preserve"> </w:t>
            </w:r>
          </w:p>
          <w:p w:rsidR="00DB3AE7" w:rsidRPr="001A4914" w:rsidRDefault="00492707" w:rsidP="001B64C2">
            <w:pPr>
              <w:spacing w:after="26" w:line="240" w:lineRule="auto"/>
              <w:ind w:left="0" w:right="209" w:firstLine="0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дополнительных образовательных </w:t>
            </w:r>
          </w:p>
          <w:p w:rsidR="00DB3AE7" w:rsidRPr="001A4914" w:rsidRDefault="00492707" w:rsidP="001B64C2">
            <w:pPr>
              <w:spacing w:after="31" w:line="240" w:lineRule="auto"/>
              <w:ind w:left="0" w:right="205" w:firstLine="0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color w:val="161616"/>
                <w:sz w:val="24"/>
                <w:szCs w:val="24"/>
                <w:lang w:val="ru-RU"/>
              </w:rPr>
              <w:t xml:space="preserve">программ, </w:t>
            </w:r>
            <w:r w:rsidRPr="001A4914">
              <w:rPr>
                <w:sz w:val="24"/>
                <w:szCs w:val="24"/>
                <w:lang w:val="ru-RU"/>
              </w:rPr>
              <w:t xml:space="preserve">повышению </w:t>
            </w:r>
            <w:proofErr w:type="gramStart"/>
            <w:r w:rsidRPr="001A4914">
              <w:rPr>
                <w:sz w:val="24"/>
                <w:szCs w:val="24"/>
                <w:lang w:val="ru-RU"/>
              </w:rPr>
              <w:t>читательской</w:t>
            </w:r>
            <w:proofErr w:type="gramEnd"/>
            <w:r w:rsidRPr="001A4914">
              <w:rPr>
                <w:sz w:val="24"/>
                <w:szCs w:val="24"/>
                <w:lang w:val="ru-RU"/>
              </w:rPr>
              <w:t xml:space="preserve"> </w:t>
            </w:r>
          </w:p>
          <w:p w:rsidR="00DB3AE7" w:rsidRPr="001A4914" w:rsidRDefault="00492707" w:rsidP="001B64C2">
            <w:pPr>
              <w:spacing w:after="0" w:line="240" w:lineRule="auto"/>
              <w:ind w:left="0" w:right="215" w:firstLine="0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грамотности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211" w:firstLine="0"/>
              <w:jc w:val="center"/>
              <w:rPr>
                <w:sz w:val="24"/>
                <w:szCs w:val="24"/>
              </w:rPr>
            </w:pPr>
            <w:r w:rsidRPr="001A4914">
              <w:rPr>
                <w:color w:val="0C0C0C"/>
                <w:sz w:val="24"/>
                <w:szCs w:val="24"/>
              </w:rPr>
              <w:t xml:space="preserve">2023 </w:t>
            </w:r>
            <w:r w:rsidRPr="001A4914">
              <w:rPr>
                <w:sz w:val="24"/>
                <w:szCs w:val="24"/>
              </w:rPr>
              <w:t xml:space="preserve">- 2025 </w:t>
            </w:r>
            <w:proofErr w:type="spellStart"/>
            <w:r w:rsidRPr="001A4914">
              <w:rPr>
                <w:sz w:val="24"/>
                <w:szCs w:val="24"/>
              </w:rPr>
              <w:t>гг</w:t>
            </w:r>
            <w:proofErr w:type="spellEnd"/>
            <w:r w:rsidRPr="001A49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591" w:right="0" w:hanging="394"/>
              <w:jc w:val="left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Библиотекарь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школы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</w:tr>
      <w:tr w:rsidR="00DB3AE7" w:rsidRPr="001A4914" w:rsidTr="008548C0">
        <w:trPr>
          <w:trHeight w:val="95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7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4.3.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15" w:right="286" w:hanging="5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Создание </w:t>
            </w:r>
            <w:r w:rsidRPr="001A4914">
              <w:rPr>
                <w:color w:val="161616"/>
                <w:sz w:val="24"/>
                <w:szCs w:val="24"/>
                <w:lang w:val="ru-RU"/>
              </w:rPr>
              <w:t xml:space="preserve">на </w:t>
            </w:r>
            <w:r w:rsidRPr="001A4914">
              <w:rPr>
                <w:sz w:val="24"/>
                <w:szCs w:val="24"/>
                <w:lang w:val="ru-RU"/>
              </w:rPr>
              <w:t xml:space="preserve">сайте образовательной организации раздела, посвященного деятельности </w:t>
            </w:r>
            <w:r w:rsidRPr="001A4914">
              <w:rPr>
                <w:color w:val="0A0A0A"/>
                <w:sz w:val="24"/>
                <w:szCs w:val="24"/>
                <w:lang w:val="ru-RU"/>
              </w:rPr>
              <w:t xml:space="preserve">школьной </w:t>
            </w:r>
            <w:r w:rsidRPr="001A4914">
              <w:rPr>
                <w:sz w:val="24"/>
                <w:szCs w:val="24"/>
                <w:lang w:val="ru-RU"/>
              </w:rPr>
              <w:t xml:space="preserve">библиотеки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212" w:firstLine="0"/>
              <w:jc w:val="center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2023г.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1B64C2" w:rsidP="001B64C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B3AE7" w:rsidRPr="001A4914" w:rsidTr="008548C0">
        <w:trPr>
          <w:trHeight w:val="15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7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4.4.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right="168" w:hanging="5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Участие </w:t>
            </w:r>
            <w:r w:rsidRPr="001A4914">
              <w:rPr>
                <w:color w:val="2F2F2F"/>
                <w:sz w:val="24"/>
                <w:szCs w:val="24"/>
                <w:lang w:val="ru-RU"/>
              </w:rPr>
              <w:t xml:space="preserve">в </w:t>
            </w:r>
            <w:r w:rsidRPr="001A4914">
              <w:rPr>
                <w:sz w:val="24"/>
                <w:szCs w:val="24"/>
                <w:lang w:val="ru-RU"/>
              </w:rPr>
              <w:t xml:space="preserve">мониторинге материально- технического обеспечения школьной библиотеки, </w:t>
            </w:r>
            <w:r w:rsidRPr="001A4914">
              <w:rPr>
                <w:color w:val="0E0E0E"/>
                <w:sz w:val="24"/>
                <w:szCs w:val="24"/>
                <w:lang w:val="ru-RU"/>
              </w:rPr>
              <w:t xml:space="preserve">мониторинге </w:t>
            </w:r>
            <w:r w:rsidRPr="001A4914">
              <w:rPr>
                <w:sz w:val="24"/>
                <w:szCs w:val="24"/>
                <w:lang w:val="ru-RU"/>
              </w:rPr>
              <w:t xml:space="preserve">деятельности библиотеки </w:t>
            </w:r>
            <w:r w:rsidRPr="001A4914">
              <w:rPr>
                <w:color w:val="0F0F0F"/>
                <w:sz w:val="24"/>
                <w:szCs w:val="24"/>
                <w:lang w:val="ru-RU"/>
              </w:rPr>
              <w:t xml:space="preserve">в </w:t>
            </w:r>
            <w:r w:rsidRPr="001A4914">
              <w:rPr>
                <w:sz w:val="24"/>
                <w:szCs w:val="24"/>
                <w:lang w:val="ru-RU"/>
              </w:rPr>
              <w:t xml:space="preserve">части предоставления </w:t>
            </w:r>
            <w:r w:rsidRPr="001A4914">
              <w:rPr>
                <w:color w:val="0C0C0C"/>
                <w:sz w:val="24"/>
                <w:szCs w:val="24"/>
                <w:lang w:val="ru-RU"/>
              </w:rPr>
              <w:t xml:space="preserve">информации </w:t>
            </w:r>
            <w:r w:rsidRPr="001A4914">
              <w:rPr>
                <w:color w:val="0E0E0E"/>
                <w:sz w:val="24"/>
                <w:szCs w:val="24"/>
                <w:lang w:val="ru-RU"/>
              </w:rPr>
              <w:t xml:space="preserve">по </w:t>
            </w:r>
            <w:r w:rsidRPr="001A4914">
              <w:rPr>
                <w:color w:val="131313"/>
                <w:sz w:val="24"/>
                <w:szCs w:val="24"/>
                <w:lang w:val="ru-RU"/>
              </w:rPr>
              <w:t xml:space="preserve">форме </w:t>
            </w:r>
            <w:r w:rsidRPr="001A4914">
              <w:rPr>
                <w:sz w:val="24"/>
                <w:szCs w:val="24"/>
                <w:lang w:val="ru-RU"/>
              </w:rPr>
              <w:t xml:space="preserve">федерального статистического наблюдения </w:t>
            </w:r>
            <w:r w:rsidRPr="001A4914">
              <w:rPr>
                <w:color w:val="0C0C0C"/>
                <w:sz w:val="24"/>
                <w:szCs w:val="24"/>
                <w:lang w:val="ru-RU"/>
              </w:rPr>
              <w:t>6-</w:t>
            </w:r>
            <w:r w:rsidRPr="001A4914">
              <w:rPr>
                <w:color w:val="0C0C0C"/>
                <w:sz w:val="24"/>
                <w:szCs w:val="24"/>
              </w:rPr>
              <w:t>HK</w:t>
            </w:r>
            <w:r w:rsidRPr="001A491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B64C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1A4914">
              <w:rPr>
                <w:color w:val="111111"/>
                <w:sz w:val="24"/>
                <w:szCs w:val="24"/>
                <w:lang w:val="ru-RU"/>
              </w:rPr>
              <w:t xml:space="preserve">в </w:t>
            </w:r>
            <w:r w:rsidRPr="001A4914">
              <w:rPr>
                <w:sz w:val="24"/>
                <w:szCs w:val="24"/>
                <w:lang w:val="ru-RU"/>
              </w:rPr>
              <w:t xml:space="preserve">соответствии </w:t>
            </w:r>
            <w:r w:rsidRPr="001A4914">
              <w:rPr>
                <w:color w:val="212121"/>
                <w:sz w:val="24"/>
                <w:szCs w:val="24"/>
                <w:lang w:val="ru-RU"/>
              </w:rPr>
              <w:t xml:space="preserve">с </w:t>
            </w:r>
            <w:r w:rsidRPr="001A4914">
              <w:rPr>
                <w:sz w:val="24"/>
                <w:szCs w:val="24"/>
                <w:lang w:val="ru-RU"/>
              </w:rPr>
              <w:t xml:space="preserve">графиком </w:t>
            </w:r>
          </w:p>
          <w:p w:rsidR="00DB3AE7" w:rsidRPr="001A4914" w:rsidRDefault="00492707" w:rsidP="001B64C2">
            <w:pPr>
              <w:spacing w:after="0" w:line="240" w:lineRule="auto"/>
              <w:ind w:left="0" w:right="195" w:firstLine="0"/>
              <w:jc w:val="center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министерства </w:t>
            </w:r>
          </w:p>
          <w:p w:rsidR="00DB3AE7" w:rsidRPr="001A4914" w:rsidRDefault="00492707" w:rsidP="001B64C2">
            <w:pPr>
              <w:spacing w:after="0" w:line="240" w:lineRule="auto"/>
              <w:ind w:left="0" w:right="113" w:firstLine="0"/>
              <w:jc w:val="center"/>
              <w:rPr>
                <w:sz w:val="24"/>
                <w:szCs w:val="24"/>
                <w:lang w:val="ru-RU"/>
              </w:rPr>
            </w:pPr>
            <w:r w:rsidRPr="001A4914">
              <w:rPr>
                <w:color w:val="151515"/>
                <w:sz w:val="24"/>
                <w:szCs w:val="24"/>
                <w:lang w:val="ru-RU"/>
              </w:rPr>
              <w:t>образования,</w:t>
            </w:r>
            <w:r w:rsidRPr="001A4914">
              <w:rPr>
                <w:sz w:val="24"/>
                <w:szCs w:val="24"/>
                <w:lang w:val="ru-RU"/>
              </w:rPr>
              <w:t xml:space="preserve"> науки </w:t>
            </w:r>
            <w:r w:rsidRPr="001A4914">
              <w:rPr>
                <w:color w:val="131313"/>
                <w:sz w:val="24"/>
                <w:szCs w:val="24"/>
                <w:lang w:val="ru-RU"/>
              </w:rPr>
              <w:t xml:space="preserve">и </w:t>
            </w:r>
          </w:p>
          <w:p w:rsidR="00DB3AE7" w:rsidRPr="001A4914" w:rsidRDefault="00492707" w:rsidP="001B64C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молодежной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color w:val="161616"/>
                <w:sz w:val="24"/>
                <w:szCs w:val="24"/>
              </w:rPr>
              <w:t>политики</w:t>
            </w:r>
            <w:proofErr w:type="spellEnd"/>
            <w:r w:rsidRPr="001A4914">
              <w:rPr>
                <w:color w:val="161616"/>
                <w:sz w:val="24"/>
                <w:szCs w:val="24"/>
              </w:rPr>
              <w:t xml:space="preserve"> </w:t>
            </w:r>
          </w:p>
          <w:p w:rsidR="00DB3AE7" w:rsidRPr="001A4914" w:rsidRDefault="001B64C2" w:rsidP="001B64C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КБР</w:t>
            </w:r>
            <w:r w:rsidR="00492707" w:rsidRPr="001A4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591" w:right="0" w:hanging="394"/>
              <w:jc w:val="left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Библиотекарь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школы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</w:tr>
      <w:tr w:rsidR="00DB3AE7" w:rsidRPr="001A4914" w:rsidTr="008548C0">
        <w:trPr>
          <w:trHeight w:val="33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91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B64C2" w:rsidRDefault="00492707" w:rsidP="001A4914">
            <w:pPr>
              <w:spacing w:after="0" w:line="240" w:lineRule="auto"/>
              <w:ind w:left="0" w:right="215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4C2">
              <w:rPr>
                <w:b/>
                <w:sz w:val="24"/>
                <w:szCs w:val="24"/>
              </w:rPr>
              <w:t>Мероприятия</w:t>
            </w:r>
            <w:proofErr w:type="spellEnd"/>
            <w:r w:rsidRPr="001B64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64C2">
              <w:rPr>
                <w:b/>
                <w:color w:val="111111"/>
                <w:sz w:val="24"/>
                <w:szCs w:val="24"/>
              </w:rPr>
              <w:t>по</w:t>
            </w:r>
            <w:proofErr w:type="spellEnd"/>
            <w:r w:rsidRPr="001B64C2">
              <w:rPr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1B64C2">
              <w:rPr>
                <w:b/>
                <w:sz w:val="24"/>
                <w:szCs w:val="24"/>
              </w:rPr>
              <w:t>продвижению</w:t>
            </w:r>
            <w:proofErr w:type="spellEnd"/>
            <w:r w:rsidRPr="001B64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64C2">
              <w:rPr>
                <w:b/>
                <w:sz w:val="24"/>
                <w:szCs w:val="24"/>
              </w:rPr>
              <w:t>чтения</w:t>
            </w:r>
            <w:proofErr w:type="spellEnd"/>
            <w:r w:rsidRPr="001B64C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3AE7" w:rsidRPr="001A4914" w:rsidTr="008548C0">
        <w:trPr>
          <w:trHeight w:val="1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7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B64C2">
            <w:pPr>
              <w:spacing w:after="0" w:line="240" w:lineRule="auto"/>
              <w:ind w:left="0" w:right="542" w:firstLine="0"/>
              <w:jc w:val="lef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Поддержка всероссийских </w:t>
            </w:r>
            <w:r w:rsidRPr="001A4914">
              <w:rPr>
                <w:color w:val="313131"/>
                <w:sz w:val="24"/>
                <w:szCs w:val="24"/>
                <w:lang w:val="ru-RU"/>
              </w:rPr>
              <w:t xml:space="preserve">и </w:t>
            </w:r>
            <w:r w:rsidRPr="001A4914">
              <w:rPr>
                <w:sz w:val="24"/>
                <w:szCs w:val="24"/>
                <w:lang w:val="ru-RU"/>
              </w:rPr>
              <w:t xml:space="preserve">региональных проектов </w:t>
            </w:r>
            <w:r w:rsidRPr="001A4914">
              <w:rPr>
                <w:color w:val="131313"/>
                <w:sz w:val="24"/>
                <w:szCs w:val="24"/>
                <w:lang w:val="ru-RU"/>
              </w:rPr>
              <w:t xml:space="preserve">по </w:t>
            </w:r>
            <w:r w:rsidRPr="001A4914">
              <w:rPr>
                <w:sz w:val="24"/>
                <w:szCs w:val="24"/>
                <w:lang w:val="ru-RU"/>
              </w:rPr>
              <w:t xml:space="preserve">вопросам повышения читательской грамотности. </w:t>
            </w:r>
            <w:proofErr w:type="spellStart"/>
            <w:r w:rsidRPr="001A4914">
              <w:rPr>
                <w:color w:val="0F0F0F"/>
                <w:sz w:val="24"/>
                <w:szCs w:val="24"/>
              </w:rPr>
              <w:t>Формирование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медийно-нформационной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грамотности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обучающихся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211" w:firstLine="0"/>
              <w:jc w:val="center"/>
              <w:rPr>
                <w:sz w:val="24"/>
                <w:szCs w:val="24"/>
              </w:rPr>
            </w:pPr>
            <w:r w:rsidRPr="001A4914">
              <w:rPr>
                <w:color w:val="0C0C0C"/>
                <w:sz w:val="24"/>
                <w:szCs w:val="24"/>
              </w:rPr>
              <w:t xml:space="preserve">2023 </w:t>
            </w:r>
            <w:r w:rsidRPr="001A4914">
              <w:rPr>
                <w:sz w:val="24"/>
                <w:szCs w:val="24"/>
              </w:rPr>
              <w:t xml:space="preserve">- 2025 </w:t>
            </w:r>
            <w:proofErr w:type="spellStart"/>
            <w:r w:rsidRPr="001A4914">
              <w:rPr>
                <w:sz w:val="24"/>
                <w:szCs w:val="24"/>
              </w:rPr>
              <w:t>гг</w:t>
            </w:r>
            <w:proofErr w:type="spellEnd"/>
            <w:r w:rsidRPr="001A49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591" w:right="0" w:hanging="394"/>
              <w:jc w:val="left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Библиотекарь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школы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</w:tr>
      <w:tr w:rsidR="00DB3AE7" w:rsidRPr="001A4914" w:rsidTr="008548C0">
        <w:trPr>
          <w:trHeight w:val="112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87" w:firstLine="0"/>
              <w:jc w:val="right"/>
              <w:rPr>
                <w:sz w:val="24"/>
                <w:szCs w:val="24"/>
              </w:rPr>
            </w:pPr>
            <w:r w:rsidRPr="001A4914"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Освещение хода реализации Концепции </w:t>
            </w:r>
          </w:p>
          <w:p w:rsidR="00DB3AE7" w:rsidRPr="001A4914" w:rsidRDefault="00492707" w:rsidP="001A4914">
            <w:pPr>
              <w:spacing w:after="0" w:line="240" w:lineRule="auto"/>
              <w:ind w:left="5" w:right="272" w:firstLine="0"/>
              <w:rPr>
                <w:sz w:val="24"/>
                <w:szCs w:val="24"/>
                <w:lang w:val="ru-RU"/>
              </w:rPr>
            </w:pPr>
            <w:r w:rsidRPr="001A4914">
              <w:rPr>
                <w:sz w:val="24"/>
                <w:szCs w:val="24"/>
                <w:lang w:val="ru-RU"/>
              </w:rPr>
              <w:t xml:space="preserve">развития школьной библиотеки </w:t>
            </w:r>
            <w:r w:rsidRPr="001A4914">
              <w:rPr>
                <w:color w:val="161616"/>
                <w:sz w:val="24"/>
                <w:szCs w:val="24"/>
                <w:lang w:val="ru-RU"/>
              </w:rPr>
              <w:t xml:space="preserve">в </w:t>
            </w:r>
            <w:r w:rsidRPr="001A4914">
              <w:rPr>
                <w:sz w:val="24"/>
                <w:szCs w:val="24"/>
                <w:lang w:val="ru-RU"/>
              </w:rPr>
              <w:t xml:space="preserve">средствах массовой информации, </w:t>
            </w:r>
            <w:r w:rsidRPr="001A4914">
              <w:rPr>
                <w:color w:val="2A2A2A"/>
                <w:sz w:val="24"/>
                <w:szCs w:val="24"/>
                <w:lang w:val="ru-RU"/>
              </w:rPr>
              <w:t xml:space="preserve">на </w:t>
            </w:r>
            <w:r w:rsidRPr="001A4914">
              <w:rPr>
                <w:sz w:val="24"/>
                <w:szCs w:val="24"/>
                <w:lang w:val="ru-RU"/>
              </w:rPr>
              <w:t xml:space="preserve">официальном сайте школы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0" w:right="211" w:firstLine="0"/>
              <w:jc w:val="center"/>
              <w:rPr>
                <w:sz w:val="24"/>
                <w:szCs w:val="24"/>
              </w:rPr>
            </w:pPr>
            <w:r w:rsidRPr="001A4914">
              <w:rPr>
                <w:color w:val="0C0C0C"/>
                <w:sz w:val="24"/>
                <w:szCs w:val="24"/>
              </w:rPr>
              <w:t xml:space="preserve">2023 </w:t>
            </w:r>
            <w:r w:rsidRPr="001A4914">
              <w:rPr>
                <w:sz w:val="24"/>
                <w:szCs w:val="24"/>
              </w:rPr>
              <w:t xml:space="preserve">- 2025 </w:t>
            </w:r>
            <w:proofErr w:type="spellStart"/>
            <w:r w:rsidRPr="001A4914">
              <w:rPr>
                <w:sz w:val="24"/>
                <w:szCs w:val="24"/>
              </w:rPr>
              <w:t>гг</w:t>
            </w:r>
            <w:proofErr w:type="spellEnd"/>
            <w:r w:rsidRPr="001A49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E7" w:rsidRPr="001A4914" w:rsidRDefault="00492707" w:rsidP="001A4914">
            <w:pPr>
              <w:spacing w:after="0" w:line="240" w:lineRule="auto"/>
              <w:ind w:left="591" w:right="0" w:hanging="394"/>
              <w:jc w:val="left"/>
              <w:rPr>
                <w:sz w:val="24"/>
                <w:szCs w:val="24"/>
              </w:rPr>
            </w:pPr>
            <w:proofErr w:type="spellStart"/>
            <w:r w:rsidRPr="001A4914">
              <w:rPr>
                <w:sz w:val="24"/>
                <w:szCs w:val="24"/>
              </w:rPr>
              <w:t>Библиотекарь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  <w:proofErr w:type="spellStart"/>
            <w:r w:rsidRPr="001A4914">
              <w:rPr>
                <w:sz w:val="24"/>
                <w:szCs w:val="24"/>
              </w:rPr>
              <w:t>школы</w:t>
            </w:r>
            <w:proofErr w:type="spellEnd"/>
            <w:r w:rsidRPr="001A4914">
              <w:rPr>
                <w:sz w:val="24"/>
                <w:szCs w:val="24"/>
              </w:rPr>
              <w:t xml:space="preserve"> </w:t>
            </w:r>
          </w:p>
        </w:tc>
      </w:tr>
    </w:tbl>
    <w:p w:rsidR="00DB3AE7" w:rsidRDefault="00492707">
      <w:pPr>
        <w:spacing w:after="388" w:line="259" w:lineRule="auto"/>
        <w:ind w:left="24" w:right="0" w:firstLine="0"/>
        <w:jc w:val="left"/>
      </w:pPr>
      <w:r>
        <w:rPr>
          <w:b/>
        </w:rPr>
        <w:t xml:space="preserve"> </w:t>
      </w:r>
    </w:p>
    <w:p w:rsidR="00DB3AE7" w:rsidRDefault="00492707" w:rsidP="001B64C2">
      <w:pPr>
        <w:spacing w:after="317"/>
        <w:ind w:left="19" w:right="31"/>
        <w:jc w:val="center"/>
      </w:pPr>
      <w:proofErr w:type="spellStart"/>
      <w:r>
        <w:t>Директор</w:t>
      </w:r>
      <w:proofErr w:type="spellEnd"/>
      <w:r>
        <w:t xml:space="preserve">                                                 </w:t>
      </w:r>
      <w:proofErr w:type="spellStart"/>
      <w:r w:rsidR="001B64C2">
        <w:rPr>
          <w:lang w:val="ru-RU"/>
        </w:rPr>
        <w:t>Ф.М.Понежева</w:t>
      </w:r>
      <w:proofErr w:type="spellEnd"/>
    </w:p>
    <w:p w:rsidR="00DB3AE7" w:rsidRDefault="0049270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sectPr w:rsidR="00DB3AE7" w:rsidSect="008548C0">
      <w:pgSz w:w="11904" w:h="16838"/>
      <w:pgMar w:top="634" w:right="511" w:bottom="478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AE7"/>
    <w:rsid w:val="00115F56"/>
    <w:rsid w:val="001A4914"/>
    <w:rsid w:val="001B64C2"/>
    <w:rsid w:val="00492707"/>
    <w:rsid w:val="008548C0"/>
    <w:rsid w:val="00924F8A"/>
    <w:rsid w:val="00B232E0"/>
    <w:rsid w:val="00DB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70" w:lineRule="auto"/>
      <w:ind w:left="10" w:right="37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8548C0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Оксана</cp:lastModifiedBy>
  <cp:revision>2</cp:revision>
  <dcterms:created xsi:type="dcterms:W3CDTF">2024-03-29T07:00:00Z</dcterms:created>
  <dcterms:modified xsi:type="dcterms:W3CDTF">2024-03-29T12:01:00Z</dcterms:modified>
</cp:coreProperties>
</file>